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961CE" w14:textId="16314D49" w:rsidR="009A3948" w:rsidRPr="00917966" w:rsidRDefault="004767C3" w:rsidP="00E1502C">
      <w:pPr>
        <w:pStyle w:val="Title"/>
        <w:rPr>
          <w:rFonts w:ascii="Times New Roman" w:hAnsi="Times New Roman" w:cs="Times New Roman"/>
          <w:color w:val="005288"/>
          <w:sz w:val="44"/>
          <w:szCs w:val="44"/>
        </w:rPr>
      </w:pPr>
      <w:r w:rsidRPr="00917966">
        <w:rPr>
          <w:rFonts w:ascii="Times New Roman" w:hAnsi="Times New Roman" w:cs="Times New Roman"/>
          <w:color w:val="005288"/>
          <w:sz w:val="44"/>
          <w:szCs w:val="44"/>
        </w:rPr>
        <w:t xml:space="preserve">All Hazards - </w:t>
      </w:r>
      <w:r w:rsidR="004B334A" w:rsidRPr="00917966">
        <w:rPr>
          <w:rFonts w:ascii="Times New Roman" w:hAnsi="Times New Roman" w:cs="Times New Roman"/>
          <w:color w:val="005288"/>
          <w:sz w:val="44"/>
          <w:szCs w:val="44"/>
        </w:rPr>
        <w:t>Winter Weather</w:t>
      </w:r>
    </w:p>
    <w:p w14:paraId="609961D0" w14:textId="5D008C7C" w:rsidR="00E1502C" w:rsidRPr="00917966" w:rsidRDefault="00E1502C" w:rsidP="00E1502C">
      <w:pPr>
        <w:pStyle w:val="Subtitle"/>
        <w:rPr>
          <w:rFonts w:ascii="Times New Roman" w:hAnsi="Times New Roman" w:cs="Times New Roman"/>
          <w:color w:val="auto"/>
          <w:sz w:val="22"/>
        </w:rPr>
      </w:pPr>
      <w:r w:rsidRPr="00917966">
        <w:rPr>
          <w:rFonts w:ascii="Times New Roman" w:hAnsi="Times New Roman" w:cs="Times New Roman"/>
          <w:color w:val="auto"/>
          <w:sz w:val="22"/>
        </w:rPr>
        <w:t>Situation Manual</w:t>
      </w:r>
      <w:r w:rsidR="00A6572D" w:rsidRPr="00917966">
        <w:rPr>
          <w:rFonts w:ascii="Times New Roman" w:hAnsi="Times New Roman" w:cs="Times New Roman"/>
          <w:color w:val="auto"/>
          <w:sz w:val="22"/>
        </w:rPr>
        <w:t xml:space="preserve"> - </w:t>
      </w:r>
      <w:r w:rsidR="001C6605" w:rsidRPr="00917966">
        <w:rPr>
          <w:rFonts w:ascii="Times New Roman" w:hAnsi="Times New Roman" w:cs="Times New Roman"/>
          <w:color w:val="auto"/>
          <w:sz w:val="22"/>
        </w:rPr>
        <w:t>2022</w:t>
      </w:r>
    </w:p>
    <w:p w14:paraId="0AD053C4" w14:textId="77777777" w:rsidR="00081CB5" w:rsidRPr="00917966" w:rsidRDefault="00E1502C" w:rsidP="00E8112D">
      <w:pPr>
        <w:pStyle w:val="BodyText3"/>
        <w:jc w:val="both"/>
        <w:rPr>
          <w:rFonts w:cs="Times New Roman"/>
          <w:sz w:val="22"/>
          <w:szCs w:val="22"/>
        </w:rPr>
      </w:pPr>
      <w:r w:rsidRPr="00917966">
        <w:rPr>
          <w:rFonts w:cs="Times New Roman"/>
          <w:sz w:val="22"/>
          <w:szCs w:val="22"/>
        </w:rPr>
        <w:t>This Situation Manual (</w:t>
      </w:r>
      <w:proofErr w:type="spellStart"/>
      <w:r w:rsidRPr="00917966">
        <w:rPr>
          <w:rFonts w:cs="Times New Roman"/>
          <w:sz w:val="22"/>
          <w:szCs w:val="22"/>
        </w:rPr>
        <w:t>SitMan</w:t>
      </w:r>
      <w:proofErr w:type="spellEnd"/>
      <w:r w:rsidRPr="00917966">
        <w:rPr>
          <w:rFonts w:cs="Times New Roman"/>
          <w:sz w:val="22"/>
          <w:szCs w:val="22"/>
        </w:rPr>
        <w:t>) provides exercise participants with all the necessary tools for their roles in the exercise.</w:t>
      </w:r>
      <w:r w:rsidR="00B411A6" w:rsidRPr="00917966">
        <w:rPr>
          <w:rFonts w:cs="Times New Roman"/>
          <w:sz w:val="22"/>
          <w:szCs w:val="22"/>
        </w:rPr>
        <w:t xml:space="preserve"> </w:t>
      </w:r>
      <w:r w:rsidRPr="00917966">
        <w:rPr>
          <w:rFonts w:cs="Times New Roman"/>
          <w:sz w:val="22"/>
          <w:szCs w:val="22"/>
        </w:rPr>
        <w:t>Some exercise material is intended for the exclusive use of exercise planners, facilitators, and evaluators, but players may view other materials that are necessary to their performance.</w:t>
      </w:r>
      <w:r w:rsidR="00B411A6" w:rsidRPr="00917966">
        <w:rPr>
          <w:rFonts w:cs="Times New Roman"/>
          <w:sz w:val="22"/>
          <w:szCs w:val="22"/>
        </w:rPr>
        <w:t xml:space="preserve"> </w:t>
      </w:r>
      <w:r w:rsidRPr="00917966">
        <w:rPr>
          <w:rFonts w:cs="Times New Roman"/>
          <w:sz w:val="22"/>
          <w:szCs w:val="22"/>
        </w:rPr>
        <w:t xml:space="preserve">All exercise participants may view the </w:t>
      </w:r>
      <w:proofErr w:type="spellStart"/>
      <w:r w:rsidRPr="00917966">
        <w:rPr>
          <w:rFonts w:cs="Times New Roman"/>
          <w:sz w:val="22"/>
          <w:szCs w:val="22"/>
        </w:rPr>
        <w:t>SitMan</w:t>
      </w:r>
      <w:proofErr w:type="spellEnd"/>
      <w:r w:rsidR="00081CB5" w:rsidRPr="00917966">
        <w:rPr>
          <w:rFonts w:cs="Times New Roman"/>
          <w:sz w:val="22"/>
          <w:szCs w:val="22"/>
        </w:rPr>
        <w:t>.</w:t>
      </w:r>
    </w:p>
    <w:p w14:paraId="39F177FC" w14:textId="3896B78B" w:rsidR="00653623" w:rsidRPr="00917966" w:rsidRDefault="00653623" w:rsidP="00554FD5">
      <w:pPr>
        <w:pStyle w:val="BodyText3"/>
        <w:jc w:val="both"/>
        <w:rPr>
          <w:rFonts w:cs="Times New Roman"/>
          <w:sz w:val="22"/>
          <w:szCs w:val="22"/>
        </w:rPr>
        <w:sectPr w:rsidR="00653623" w:rsidRPr="00917966" w:rsidSect="00A27816">
          <w:type w:val="continuous"/>
          <w:pgSz w:w="12240" w:h="15840"/>
          <w:pgMar w:top="1440" w:right="1440" w:bottom="1440" w:left="1440" w:header="720" w:footer="720" w:gutter="0"/>
          <w:cols w:space="720"/>
          <w:docGrid w:linePitch="360"/>
        </w:sectPr>
      </w:pPr>
    </w:p>
    <w:p w14:paraId="609961F6" w14:textId="1F312C7E" w:rsidR="00D356F3" w:rsidRPr="00917966" w:rsidRDefault="00374CE0" w:rsidP="00896A40">
      <w:pPr>
        <w:pStyle w:val="Heading1"/>
        <w:spacing w:before="120" w:after="120"/>
        <w:jc w:val="left"/>
        <w:rPr>
          <w:rFonts w:ascii="Times New Roman" w:hAnsi="Times New Roman" w:cs="Times New Roman"/>
          <w:color w:val="005288"/>
          <w:sz w:val="28"/>
          <w:szCs w:val="28"/>
        </w:rPr>
      </w:pPr>
      <w:r w:rsidRPr="00917966">
        <w:rPr>
          <w:rFonts w:ascii="Times New Roman" w:hAnsi="Times New Roman" w:cs="Times New Roman"/>
          <w:color w:val="005288"/>
          <w:sz w:val="28"/>
          <w:szCs w:val="2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917966" w14:paraId="5962DF21" w14:textId="77777777" w:rsidTr="008B70C9">
        <w:trPr>
          <w:cantSplit/>
          <w:trHeight w:val="437"/>
        </w:trPr>
        <w:tc>
          <w:tcPr>
            <w:tcW w:w="1895" w:type="dxa"/>
            <w:shd w:val="clear" w:color="auto" w:fill="005288"/>
            <w:vAlign w:val="center"/>
          </w:tcPr>
          <w:p w14:paraId="4A6B7435" w14:textId="77777777" w:rsidR="006F55C1" w:rsidRPr="00917966" w:rsidRDefault="006F55C1" w:rsidP="00896A40">
            <w:pPr>
              <w:pStyle w:val="BodyText"/>
              <w:spacing w:before="60" w:after="60"/>
              <w:rPr>
                <w:rFonts w:cs="Times New Roman"/>
                <w:b/>
                <w:color w:val="FFFFFF" w:themeColor="background1"/>
                <w:sz w:val="22"/>
              </w:rPr>
            </w:pPr>
            <w:r w:rsidRPr="00917966">
              <w:rPr>
                <w:rFonts w:cs="Times New Roman"/>
                <w:b/>
                <w:color w:val="FFFFFF" w:themeColor="background1"/>
                <w:sz w:val="22"/>
              </w:rPr>
              <w:t>Exercise Name</w:t>
            </w:r>
          </w:p>
        </w:tc>
        <w:tc>
          <w:tcPr>
            <w:tcW w:w="7455" w:type="dxa"/>
            <w:vAlign w:val="center"/>
          </w:tcPr>
          <w:p w14:paraId="175600A1" w14:textId="736A4713" w:rsidR="006F55C1" w:rsidRPr="00917966" w:rsidRDefault="004B334A" w:rsidP="00896A40">
            <w:pPr>
              <w:pStyle w:val="BodyText"/>
              <w:spacing w:before="60" w:after="60"/>
              <w:jc w:val="both"/>
              <w:rPr>
                <w:rFonts w:cs="Times New Roman"/>
                <w:b/>
                <w:sz w:val="22"/>
              </w:rPr>
            </w:pPr>
            <w:r w:rsidRPr="00917966">
              <w:rPr>
                <w:rFonts w:cs="Times New Roman"/>
                <w:sz w:val="22"/>
              </w:rPr>
              <w:t>Tabletop Exercise (TTX) – Winter Weather</w:t>
            </w:r>
          </w:p>
        </w:tc>
      </w:tr>
      <w:tr w:rsidR="006F55C1" w:rsidRPr="00917966" w14:paraId="7EB405A2" w14:textId="77777777" w:rsidTr="008B70C9">
        <w:trPr>
          <w:cantSplit/>
          <w:trHeight w:val="432"/>
        </w:trPr>
        <w:tc>
          <w:tcPr>
            <w:tcW w:w="1895" w:type="dxa"/>
            <w:shd w:val="clear" w:color="auto" w:fill="005288"/>
            <w:vAlign w:val="center"/>
          </w:tcPr>
          <w:p w14:paraId="4116C922" w14:textId="6F443C08" w:rsidR="006F55C1" w:rsidRPr="00917966" w:rsidRDefault="006F55C1" w:rsidP="00896A40">
            <w:pPr>
              <w:pStyle w:val="BodyText"/>
              <w:spacing w:before="60" w:after="60"/>
              <w:rPr>
                <w:rFonts w:cs="Times New Roman"/>
                <w:b/>
                <w:color w:val="FFFFFF" w:themeColor="background1"/>
                <w:sz w:val="22"/>
              </w:rPr>
            </w:pPr>
            <w:r w:rsidRPr="00917966">
              <w:rPr>
                <w:rFonts w:cs="Times New Roman"/>
                <w:b/>
                <w:color w:val="FFFFFF" w:themeColor="background1"/>
                <w:sz w:val="22"/>
              </w:rPr>
              <w:t>Exercise Date</w:t>
            </w:r>
          </w:p>
        </w:tc>
        <w:tc>
          <w:tcPr>
            <w:tcW w:w="7455" w:type="dxa"/>
            <w:vAlign w:val="center"/>
          </w:tcPr>
          <w:p w14:paraId="222EF685" w14:textId="4269C8AC" w:rsidR="006F55C1" w:rsidRPr="00917966" w:rsidRDefault="006E6F5D" w:rsidP="00896A40">
            <w:pPr>
              <w:pStyle w:val="BodyText"/>
              <w:spacing w:before="60" w:after="60"/>
              <w:jc w:val="both"/>
              <w:rPr>
                <w:rFonts w:cs="Times New Roman"/>
                <w:b/>
                <w:bCs/>
                <w:sz w:val="22"/>
              </w:rPr>
            </w:pPr>
            <w:r w:rsidRPr="00917966">
              <w:rPr>
                <w:rFonts w:cs="Times New Roman"/>
                <w:b/>
                <w:bCs/>
                <w:sz w:val="22"/>
                <w:highlight w:val="yellow"/>
              </w:rPr>
              <w:t xml:space="preserve">Organization should populate </w:t>
            </w:r>
            <w:r w:rsidR="00641BA4" w:rsidRPr="00917966">
              <w:rPr>
                <w:rFonts w:cs="Times New Roman"/>
                <w:b/>
                <w:bCs/>
                <w:sz w:val="22"/>
                <w:highlight w:val="yellow"/>
              </w:rPr>
              <w:t xml:space="preserve">their exercise </w:t>
            </w:r>
            <w:r w:rsidRPr="00917966">
              <w:rPr>
                <w:rFonts w:cs="Times New Roman"/>
                <w:b/>
                <w:bCs/>
                <w:sz w:val="22"/>
                <w:highlight w:val="yellow"/>
              </w:rPr>
              <w:t>date here</w:t>
            </w:r>
          </w:p>
        </w:tc>
      </w:tr>
      <w:tr w:rsidR="006F55C1" w:rsidRPr="00917966" w14:paraId="49194261" w14:textId="77777777" w:rsidTr="008B70C9">
        <w:trPr>
          <w:cantSplit/>
          <w:trHeight w:val="432"/>
        </w:trPr>
        <w:tc>
          <w:tcPr>
            <w:tcW w:w="1895" w:type="dxa"/>
            <w:shd w:val="clear" w:color="auto" w:fill="005288"/>
            <w:vAlign w:val="center"/>
          </w:tcPr>
          <w:p w14:paraId="5B491654" w14:textId="77777777" w:rsidR="006F55C1" w:rsidRPr="00917966" w:rsidRDefault="006F55C1" w:rsidP="00896A40">
            <w:pPr>
              <w:pStyle w:val="BodyText"/>
              <w:spacing w:before="60" w:after="60"/>
              <w:rPr>
                <w:rFonts w:cs="Times New Roman"/>
                <w:b/>
                <w:color w:val="FFFFFF" w:themeColor="background1"/>
                <w:sz w:val="22"/>
              </w:rPr>
            </w:pPr>
            <w:r w:rsidRPr="00917966">
              <w:rPr>
                <w:rFonts w:cs="Times New Roman"/>
                <w:b/>
                <w:color w:val="FFFFFF" w:themeColor="background1"/>
                <w:sz w:val="22"/>
              </w:rPr>
              <w:t>Scope</w:t>
            </w:r>
          </w:p>
        </w:tc>
        <w:tc>
          <w:tcPr>
            <w:tcW w:w="7455" w:type="dxa"/>
            <w:vAlign w:val="center"/>
          </w:tcPr>
          <w:p w14:paraId="1DEA85BC" w14:textId="33C41A26" w:rsidR="006F55C1" w:rsidRPr="00917966" w:rsidRDefault="004B334A" w:rsidP="00896A40">
            <w:pPr>
              <w:pStyle w:val="BodyText"/>
              <w:spacing w:before="60" w:after="60"/>
              <w:jc w:val="both"/>
              <w:rPr>
                <w:rFonts w:cs="Times New Roman"/>
                <w:sz w:val="22"/>
              </w:rPr>
            </w:pPr>
            <w:r w:rsidRPr="00917966">
              <w:rPr>
                <w:rFonts w:cs="Times New Roman"/>
                <w:sz w:val="22"/>
              </w:rPr>
              <w:t xml:space="preserve">This exercise is a Tabletop exercise and can be tailored to the needs of any organization. Exercise play </w:t>
            </w:r>
            <w:r w:rsidR="00545EDE" w:rsidRPr="00917966">
              <w:rPr>
                <w:rFonts w:cs="Times New Roman"/>
                <w:sz w:val="22"/>
              </w:rPr>
              <w:t>is focused on</w:t>
            </w:r>
            <w:r w:rsidRPr="00917966">
              <w:rPr>
                <w:rFonts w:cs="Times New Roman"/>
                <w:sz w:val="22"/>
              </w:rPr>
              <w:t xml:space="preserve"> </w:t>
            </w:r>
            <w:r w:rsidR="00545EDE" w:rsidRPr="00917966">
              <w:rPr>
                <w:rFonts w:cs="Times New Roman"/>
                <w:sz w:val="22"/>
              </w:rPr>
              <w:t xml:space="preserve">PEMA </w:t>
            </w:r>
            <w:r w:rsidRPr="00917966">
              <w:rPr>
                <w:rFonts w:cs="Times New Roman"/>
                <w:sz w:val="22"/>
              </w:rPr>
              <w:t xml:space="preserve">Area Offices, counties, municipalities, schools, healthcare facilities, </w:t>
            </w:r>
            <w:r w:rsidR="00545EDE" w:rsidRPr="00917966">
              <w:rPr>
                <w:rFonts w:cs="Times New Roman"/>
                <w:sz w:val="22"/>
              </w:rPr>
              <w:t xml:space="preserve">and </w:t>
            </w:r>
            <w:r w:rsidRPr="00917966">
              <w:rPr>
                <w:rFonts w:cs="Times New Roman"/>
                <w:sz w:val="22"/>
              </w:rPr>
              <w:t>day care centers.</w:t>
            </w:r>
          </w:p>
        </w:tc>
      </w:tr>
      <w:tr w:rsidR="006F55C1" w:rsidRPr="00917966" w14:paraId="74057F1D" w14:textId="77777777" w:rsidTr="008B70C9">
        <w:trPr>
          <w:cantSplit/>
          <w:trHeight w:val="432"/>
        </w:trPr>
        <w:tc>
          <w:tcPr>
            <w:tcW w:w="1895" w:type="dxa"/>
            <w:shd w:val="clear" w:color="auto" w:fill="005288"/>
            <w:vAlign w:val="center"/>
          </w:tcPr>
          <w:p w14:paraId="69146F35" w14:textId="52D98AAC" w:rsidR="006F55C1" w:rsidRPr="00917966" w:rsidRDefault="00E8112D" w:rsidP="00896A40">
            <w:pPr>
              <w:pStyle w:val="BodyText"/>
              <w:spacing w:before="60" w:after="60"/>
              <w:rPr>
                <w:rFonts w:cs="Times New Roman"/>
                <w:b/>
                <w:color w:val="FFFFFF" w:themeColor="background1"/>
                <w:sz w:val="22"/>
              </w:rPr>
            </w:pPr>
            <w:r w:rsidRPr="00917966">
              <w:rPr>
                <w:rFonts w:cs="Times New Roman"/>
                <w:b/>
                <w:color w:val="FFFFFF" w:themeColor="background1"/>
                <w:sz w:val="22"/>
              </w:rPr>
              <w:t xml:space="preserve">Focus </w:t>
            </w:r>
            <w:r w:rsidR="006F55C1" w:rsidRPr="00917966">
              <w:rPr>
                <w:rFonts w:cs="Times New Roman"/>
                <w:b/>
                <w:color w:val="FFFFFF" w:themeColor="background1"/>
                <w:sz w:val="22"/>
              </w:rPr>
              <w:t>Area(s)</w:t>
            </w:r>
          </w:p>
        </w:tc>
        <w:tc>
          <w:tcPr>
            <w:tcW w:w="7455" w:type="dxa"/>
            <w:vAlign w:val="center"/>
          </w:tcPr>
          <w:p w14:paraId="4FFB3AA4" w14:textId="36E84BF7" w:rsidR="006F55C1" w:rsidRPr="00917966" w:rsidRDefault="004B334A" w:rsidP="00896A40">
            <w:pPr>
              <w:pStyle w:val="BodyText"/>
              <w:spacing w:before="60" w:after="60"/>
              <w:jc w:val="both"/>
              <w:rPr>
                <w:rFonts w:cs="Times New Roman"/>
                <w:b/>
                <w:sz w:val="22"/>
              </w:rPr>
            </w:pPr>
            <w:r w:rsidRPr="00917966">
              <w:rPr>
                <w:rFonts w:cs="Times New Roman"/>
                <w:sz w:val="22"/>
              </w:rPr>
              <w:t>Preparedness, Response, and Recovery</w:t>
            </w:r>
          </w:p>
        </w:tc>
      </w:tr>
      <w:tr w:rsidR="006F55C1" w:rsidRPr="00917966" w14:paraId="61D9CF9E" w14:textId="77777777" w:rsidTr="008B70C9">
        <w:trPr>
          <w:cantSplit/>
          <w:trHeight w:val="432"/>
        </w:trPr>
        <w:tc>
          <w:tcPr>
            <w:tcW w:w="1895" w:type="dxa"/>
            <w:shd w:val="clear" w:color="auto" w:fill="005288"/>
            <w:vAlign w:val="center"/>
          </w:tcPr>
          <w:p w14:paraId="11EA7E10" w14:textId="6195F92F" w:rsidR="006F55C1" w:rsidRPr="00917966" w:rsidRDefault="006F55C1" w:rsidP="00896A40">
            <w:pPr>
              <w:pStyle w:val="BodyText"/>
              <w:spacing w:before="60" w:after="60"/>
              <w:rPr>
                <w:rFonts w:cs="Times New Roman"/>
                <w:b/>
                <w:color w:val="FFFFFF" w:themeColor="background1"/>
                <w:sz w:val="22"/>
              </w:rPr>
            </w:pPr>
            <w:r w:rsidRPr="00917966">
              <w:rPr>
                <w:rFonts w:cs="Times New Roman"/>
                <w:b/>
                <w:color w:val="FFFFFF" w:themeColor="background1"/>
                <w:sz w:val="22"/>
              </w:rPr>
              <w:t>Capabilities</w:t>
            </w:r>
          </w:p>
        </w:tc>
        <w:tc>
          <w:tcPr>
            <w:tcW w:w="7455" w:type="dxa"/>
            <w:vAlign w:val="center"/>
          </w:tcPr>
          <w:p w14:paraId="3F58E37B" w14:textId="77777777" w:rsidR="00083D2C" w:rsidRPr="00917966" w:rsidRDefault="00083D2C" w:rsidP="00083D2C">
            <w:pPr>
              <w:pStyle w:val="BodyText"/>
              <w:spacing w:before="60" w:after="60"/>
              <w:jc w:val="both"/>
              <w:rPr>
                <w:rFonts w:cs="Times New Roman"/>
                <w:sz w:val="22"/>
              </w:rPr>
            </w:pPr>
            <w:r w:rsidRPr="00917966">
              <w:rPr>
                <w:rFonts w:cs="Times New Roman"/>
                <w:sz w:val="22"/>
              </w:rPr>
              <w:t>Planning</w:t>
            </w:r>
          </w:p>
          <w:p w14:paraId="501BBC26" w14:textId="77777777" w:rsidR="00083D2C" w:rsidRPr="00917966" w:rsidRDefault="00083D2C" w:rsidP="00083D2C">
            <w:pPr>
              <w:pStyle w:val="BodyText"/>
              <w:spacing w:before="60" w:after="60"/>
              <w:jc w:val="both"/>
              <w:rPr>
                <w:rFonts w:cs="Times New Roman"/>
                <w:sz w:val="22"/>
              </w:rPr>
            </w:pPr>
            <w:r w:rsidRPr="00917966">
              <w:rPr>
                <w:rFonts w:cs="Times New Roman"/>
                <w:sz w:val="22"/>
              </w:rPr>
              <w:t>Operational Communications</w:t>
            </w:r>
          </w:p>
          <w:p w14:paraId="530DEF2C" w14:textId="77777777" w:rsidR="00083D2C" w:rsidRPr="00917966" w:rsidRDefault="00083D2C" w:rsidP="00083D2C">
            <w:pPr>
              <w:pStyle w:val="BodyText"/>
              <w:spacing w:before="60" w:after="60"/>
              <w:jc w:val="both"/>
              <w:rPr>
                <w:rFonts w:cs="Times New Roman"/>
                <w:sz w:val="22"/>
              </w:rPr>
            </w:pPr>
            <w:r w:rsidRPr="00917966">
              <w:rPr>
                <w:rFonts w:cs="Times New Roman"/>
                <w:sz w:val="22"/>
              </w:rPr>
              <w:t>Operational Coordination</w:t>
            </w:r>
          </w:p>
          <w:p w14:paraId="10399CA2" w14:textId="77777777" w:rsidR="006F55C1" w:rsidRPr="00917966" w:rsidRDefault="00083D2C" w:rsidP="00083D2C">
            <w:pPr>
              <w:pStyle w:val="BodyText"/>
              <w:spacing w:before="60" w:after="60"/>
              <w:jc w:val="both"/>
              <w:rPr>
                <w:rFonts w:cs="Times New Roman"/>
                <w:sz w:val="22"/>
              </w:rPr>
            </w:pPr>
            <w:r w:rsidRPr="00917966">
              <w:rPr>
                <w:rFonts w:cs="Times New Roman"/>
                <w:sz w:val="22"/>
              </w:rPr>
              <w:t>Situational Assessment</w:t>
            </w:r>
          </w:p>
          <w:p w14:paraId="6BF2EF78" w14:textId="54AC5460" w:rsidR="00545EDE" w:rsidRPr="00917966" w:rsidRDefault="00545EDE" w:rsidP="00083D2C">
            <w:pPr>
              <w:pStyle w:val="BodyText"/>
              <w:spacing w:before="60" w:after="60"/>
              <w:jc w:val="both"/>
              <w:rPr>
                <w:rFonts w:cs="Times New Roman"/>
                <w:b/>
                <w:bCs/>
                <w:sz w:val="22"/>
                <w:highlight w:val="yellow"/>
              </w:rPr>
            </w:pPr>
            <w:r w:rsidRPr="00917966">
              <w:rPr>
                <w:rFonts w:cs="Times New Roman"/>
                <w:b/>
                <w:bCs/>
                <w:sz w:val="22"/>
                <w:highlight w:val="yellow"/>
              </w:rPr>
              <w:t>[Other: Add here]</w:t>
            </w:r>
          </w:p>
        </w:tc>
      </w:tr>
      <w:tr w:rsidR="006F55C1" w:rsidRPr="00917966" w14:paraId="6BF5EBBE" w14:textId="77777777" w:rsidTr="008B70C9">
        <w:trPr>
          <w:cantSplit/>
          <w:trHeight w:val="432"/>
        </w:trPr>
        <w:tc>
          <w:tcPr>
            <w:tcW w:w="1895" w:type="dxa"/>
            <w:shd w:val="clear" w:color="auto" w:fill="005288"/>
            <w:vAlign w:val="center"/>
          </w:tcPr>
          <w:p w14:paraId="7BFED881" w14:textId="77777777" w:rsidR="006F55C1" w:rsidRPr="00917966" w:rsidRDefault="006F55C1" w:rsidP="00896A40">
            <w:pPr>
              <w:pStyle w:val="BodyText"/>
              <w:spacing w:before="60" w:after="60"/>
              <w:rPr>
                <w:rFonts w:cs="Times New Roman"/>
                <w:b/>
                <w:color w:val="FFFFFF" w:themeColor="background1"/>
                <w:sz w:val="22"/>
              </w:rPr>
            </w:pPr>
            <w:r w:rsidRPr="00917966">
              <w:rPr>
                <w:rFonts w:cs="Times New Roman"/>
                <w:b/>
                <w:color w:val="FFFFFF" w:themeColor="background1"/>
                <w:sz w:val="22"/>
              </w:rPr>
              <w:t>Objectives</w:t>
            </w:r>
          </w:p>
        </w:tc>
        <w:tc>
          <w:tcPr>
            <w:tcW w:w="7455" w:type="dxa"/>
            <w:vAlign w:val="center"/>
          </w:tcPr>
          <w:p w14:paraId="3E21C1DC" w14:textId="6D4E444B" w:rsidR="00083D2C" w:rsidRPr="00917966" w:rsidRDefault="00083D2C" w:rsidP="00083D2C">
            <w:pPr>
              <w:pStyle w:val="BodyText"/>
              <w:spacing w:before="60" w:after="60"/>
              <w:jc w:val="both"/>
              <w:rPr>
                <w:rFonts w:cs="Times New Roman"/>
                <w:sz w:val="22"/>
              </w:rPr>
            </w:pPr>
            <w:r w:rsidRPr="00917966">
              <w:rPr>
                <w:rFonts w:cs="Times New Roman"/>
                <w:sz w:val="22"/>
              </w:rPr>
              <w:t>1.</w:t>
            </w:r>
            <w:r w:rsidR="006E6F5D" w:rsidRPr="00917966">
              <w:rPr>
                <w:rFonts w:cs="Times New Roman"/>
                <w:sz w:val="22"/>
              </w:rPr>
              <w:t xml:space="preserve"> </w:t>
            </w:r>
            <w:r w:rsidRPr="00917966">
              <w:rPr>
                <w:rFonts w:cs="Times New Roman"/>
                <w:sz w:val="22"/>
              </w:rPr>
              <w:t>Participants will assess the situation to determine the appropriate protective actions to be taken based upon the</w:t>
            </w:r>
            <w:r w:rsidR="00545EDE" w:rsidRPr="00917966">
              <w:rPr>
                <w:rFonts w:cs="Times New Roman"/>
                <w:sz w:val="22"/>
              </w:rPr>
              <w:t>ir organization’s emergency plan/</w:t>
            </w:r>
            <w:r w:rsidRPr="00917966">
              <w:rPr>
                <w:rFonts w:cs="Times New Roman"/>
                <w:sz w:val="22"/>
              </w:rPr>
              <w:t>EOP.</w:t>
            </w:r>
          </w:p>
          <w:p w14:paraId="3016EA7E" w14:textId="6E9EF3D8" w:rsidR="00083D2C" w:rsidRPr="00917966" w:rsidRDefault="00083D2C" w:rsidP="00083D2C">
            <w:pPr>
              <w:pStyle w:val="BodyText"/>
              <w:spacing w:before="60" w:after="60"/>
              <w:jc w:val="both"/>
              <w:rPr>
                <w:rFonts w:cs="Times New Roman"/>
                <w:sz w:val="22"/>
              </w:rPr>
            </w:pPr>
            <w:r w:rsidRPr="00917966">
              <w:rPr>
                <w:rFonts w:cs="Times New Roman"/>
                <w:sz w:val="22"/>
              </w:rPr>
              <w:t>2.</w:t>
            </w:r>
            <w:r w:rsidR="006E6F5D" w:rsidRPr="00917966">
              <w:rPr>
                <w:rFonts w:cs="Times New Roman"/>
                <w:sz w:val="22"/>
              </w:rPr>
              <w:t xml:space="preserve"> </w:t>
            </w:r>
            <w:r w:rsidRPr="00917966">
              <w:rPr>
                <w:rFonts w:cs="Times New Roman"/>
                <w:sz w:val="22"/>
              </w:rPr>
              <w:t xml:space="preserve">Participants will </w:t>
            </w:r>
            <w:r w:rsidR="00545EDE" w:rsidRPr="00917966">
              <w:rPr>
                <w:rFonts w:cs="Times New Roman"/>
                <w:sz w:val="22"/>
              </w:rPr>
              <w:t xml:space="preserve">be able to manage the event using their existing procedures and policies or will identify areas for improvement. </w:t>
            </w:r>
          </w:p>
          <w:p w14:paraId="7AC4D395" w14:textId="289419D9" w:rsidR="006F55C1" w:rsidRPr="00917966" w:rsidRDefault="006E6F5D" w:rsidP="00083D2C">
            <w:pPr>
              <w:pStyle w:val="BodyText"/>
              <w:spacing w:before="60" w:after="60"/>
              <w:jc w:val="both"/>
              <w:rPr>
                <w:rFonts w:cs="Times New Roman"/>
                <w:b/>
                <w:bCs/>
                <w:sz w:val="22"/>
              </w:rPr>
            </w:pPr>
            <w:r w:rsidRPr="00917966">
              <w:rPr>
                <w:rFonts w:cs="Times New Roman"/>
                <w:b/>
                <w:bCs/>
                <w:sz w:val="22"/>
              </w:rPr>
              <w:t>3</w:t>
            </w:r>
            <w:r w:rsidR="00083D2C" w:rsidRPr="00917966">
              <w:rPr>
                <w:rFonts w:cs="Times New Roman"/>
                <w:b/>
                <w:bCs/>
                <w:sz w:val="22"/>
              </w:rPr>
              <w:t>.</w:t>
            </w:r>
            <w:r w:rsidRPr="00917966">
              <w:rPr>
                <w:rFonts w:cs="Times New Roman"/>
                <w:b/>
                <w:bCs/>
                <w:sz w:val="22"/>
              </w:rPr>
              <w:t xml:space="preserve"> </w:t>
            </w:r>
            <w:r w:rsidR="00083D2C" w:rsidRPr="00917966">
              <w:rPr>
                <w:rFonts w:cs="Times New Roman"/>
                <w:b/>
                <w:bCs/>
                <w:sz w:val="22"/>
                <w:highlight w:val="yellow"/>
              </w:rPr>
              <w:t xml:space="preserve">Participants </w:t>
            </w:r>
            <w:r w:rsidRPr="00917966">
              <w:rPr>
                <w:rFonts w:cs="Times New Roman"/>
                <w:b/>
                <w:bCs/>
                <w:sz w:val="22"/>
                <w:highlight w:val="yellow"/>
              </w:rPr>
              <w:t>should also</w:t>
            </w:r>
            <w:r w:rsidR="00083D2C" w:rsidRPr="00917966">
              <w:rPr>
                <w:rFonts w:cs="Times New Roman"/>
                <w:b/>
                <w:bCs/>
                <w:sz w:val="22"/>
                <w:highlight w:val="yellow"/>
              </w:rPr>
              <w:t xml:space="preserve"> develop</w:t>
            </w:r>
            <w:r w:rsidR="00545EDE" w:rsidRPr="00917966">
              <w:rPr>
                <w:rFonts w:cs="Times New Roman"/>
                <w:b/>
                <w:bCs/>
                <w:sz w:val="22"/>
                <w:highlight w:val="yellow"/>
              </w:rPr>
              <w:t xml:space="preserve"> their own</w:t>
            </w:r>
            <w:r w:rsidR="00083D2C" w:rsidRPr="00917966">
              <w:rPr>
                <w:rFonts w:cs="Times New Roman"/>
                <w:b/>
                <w:bCs/>
                <w:sz w:val="22"/>
                <w:highlight w:val="yellow"/>
              </w:rPr>
              <w:t xml:space="preserve"> Objectives </w:t>
            </w:r>
            <w:r w:rsidRPr="00917966">
              <w:rPr>
                <w:rFonts w:cs="Times New Roman"/>
                <w:b/>
                <w:bCs/>
                <w:sz w:val="22"/>
                <w:highlight w:val="yellow"/>
              </w:rPr>
              <w:t xml:space="preserve">to </w:t>
            </w:r>
            <w:r w:rsidR="00083D2C" w:rsidRPr="00917966">
              <w:rPr>
                <w:rFonts w:cs="Times New Roman"/>
                <w:b/>
                <w:bCs/>
                <w:sz w:val="22"/>
                <w:highlight w:val="yellow"/>
              </w:rPr>
              <w:t>be accomplished to</w:t>
            </w:r>
            <w:r w:rsidRPr="00917966">
              <w:rPr>
                <w:rFonts w:cs="Times New Roman"/>
                <w:b/>
                <w:bCs/>
                <w:sz w:val="22"/>
                <w:highlight w:val="yellow"/>
              </w:rPr>
              <w:t xml:space="preserve"> demonstrate that they can</w:t>
            </w:r>
            <w:r w:rsidR="00083D2C" w:rsidRPr="00917966">
              <w:rPr>
                <w:rFonts w:cs="Times New Roman"/>
                <w:b/>
                <w:bCs/>
                <w:sz w:val="22"/>
                <w:highlight w:val="yellow"/>
              </w:rPr>
              <w:t xml:space="preserve"> effectively respond to the incident.</w:t>
            </w:r>
          </w:p>
        </w:tc>
      </w:tr>
      <w:tr w:rsidR="006F55C1" w:rsidRPr="00917966" w14:paraId="01ACABDA" w14:textId="77777777" w:rsidTr="008B70C9">
        <w:trPr>
          <w:cantSplit/>
          <w:trHeight w:val="432"/>
        </w:trPr>
        <w:tc>
          <w:tcPr>
            <w:tcW w:w="1895" w:type="dxa"/>
            <w:shd w:val="clear" w:color="auto" w:fill="005288"/>
            <w:vAlign w:val="center"/>
          </w:tcPr>
          <w:p w14:paraId="5461D886" w14:textId="77777777" w:rsidR="006F55C1" w:rsidRPr="00917966" w:rsidRDefault="006F55C1" w:rsidP="00896A40">
            <w:pPr>
              <w:pStyle w:val="BodyText"/>
              <w:spacing w:before="60" w:after="60"/>
              <w:rPr>
                <w:rFonts w:cs="Times New Roman"/>
                <w:b/>
                <w:color w:val="FFFFFF" w:themeColor="background1"/>
                <w:sz w:val="22"/>
              </w:rPr>
            </w:pPr>
            <w:r w:rsidRPr="00917966">
              <w:rPr>
                <w:rFonts w:cs="Times New Roman"/>
                <w:b/>
                <w:color w:val="FFFFFF" w:themeColor="background1"/>
                <w:sz w:val="22"/>
              </w:rPr>
              <w:t>Threat or Hazard</w:t>
            </w:r>
          </w:p>
        </w:tc>
        <w:tc>
          <w:tcPr>
            <w:tcW w:w="7455" w:type="dxa"/>
            <w:vAlign w:val="center"/>
          </w:tcPr>
          <w:p w14:paraId="48BC7A4D" w14:textId="59C4FE9F" w:rsidR="006F55C1" w:rsidRPr="00917966" w:rsidRDefault="004B334A" w:rsidP="00896A40">
            <w:pPr>
              <w:pStyle w:val="BodyText"/>
              <w:spacing w:before="60" w:after="60"/>
              <w:jc w:val="both"/>
              <w:rPr>
                <w:rFonts w:cs="Times New Roman"/>
                <w:sz w:val="22"/>
                <w:highlight w:val="yellow"/>
              </w:rPr>
            </w:pPr>
            <w:r w:rsidRPr="00917966">
              <w:rPr>
                <w:rFonts w:cs="Times New Roman"/>
                <w:sz w:val="22"/>
              </w:rPr>
              <w:t>Winter Weather</w:t>
            </w:r>
          </w:p>
        </w:tc>
      </w:tr>
      <w:tr w:rsidR="00AA5BD9" w:rsidRPr="00917966" w14:paraId="4E3D828D" w14:textId="77777777" w:rsidTr="008B70C9">
        <w:trPr>
          <w:cantSplit/>
          <w:trHeight w:val="432"/>
        </w:trPr>
        <w:tc>
          <w:tcPr>
            <w:tcW w:w="1895" w:type="dxa"/>
            <w:shd w:val="clear" w:color="auto" w:fill="005288"/>
            <w:vAlign w:val="center"/>
          </w:tcPr>
          <w:p w14:paraId="279B19A6" w14:textId="45CC969F" w:rsidR="00AA5BD9" w:rsidRPr="00917966" w:rsidRDefault="00AA5BD9" w:rsidP="00896A40">
            <w:pPr>
              <w:pStyle w:val="BodyText"/>
              <w:spacing w:before="60" w:after="60"/>
              <w:rPr>
                <w:rFonts w:cs="Times New Roman"/>
                <w:b/>
                <w:color w:val="FFFFFF" w:themeColor="background1"/>
                <w:sz w:val="22"/>
              </w:rPr>
            </w:pPr>
            <w:r w:rsidRPr="00917966">
              <w:rPr>
                <w:rFonts w:cs="Times New Roman"/>
                <w:b/>
                <w:color w:val="FFFFFF" w:themeColor="background1"/>
                <w:sz w:val="22"/>
              </w:rPr>
              <w:t>Scenario</w:t>
            </w:r>
          </w:p>
        </w:tc>
        <w:tc>
          <w:tcPr>
            <w:tcW w:w="7455" w:type="dxa"/>
            <w:vAlign w:val="center"/>
          </w:tcPr>
          <w:p w14:paraId="0433B1ED" w14:textId="7656FE95" w:rsidR="00AA5BD9" w:rsidRPr="00917966" w:rsidRDefault="00963E54" w:rsidP="00896A40">
            <w:pPr>
              <w:pStyle w:val="BodyText"/>
              <w:spacing w:before="60" w:after="60"/>
              <w:jc w:val="both"/>
              <w:rPr>
                <w:rFonts w:cs="Times New Roman"/>
                <w:sz w:val="22"/>
                <w:highlight w:val="yellow"/>
              </w:rPr>
            </w:pPr>
            <w:r w:rsidRPr="00917966">
              <w:rPr>
                <w:rFonts w:cs="Times New Roman"/>
                <w:sz w:val="22"/>
              </w:rPr>
              <w:t>Several small storms that quickly turn into a larger incident</w:t>
            </w:r>
            <w:r w:rsidR="00083D2C" w:rsidRPr="00917966">
              <w:rPr>
                <w:rFonts w:cs="Times New Roman"/>
                <w:sz w:val="22"/>
              </w:rPr>
              <w:t xml:space="preserve"> that produces heavy snow throughout the Commonwealth.  The sudden onset and intensity of the storm creates transportation issues and power outages</w:t>
            </w:r>
            <w:r w:rsidRPr="00917966">
              <w:rPr>
                <w:rFonts w:cs="Times New Roman"/>
                <w:sz w:val="22"/>
              </w:rPr>
              <w:t>, and damage to buildings</w:t>
            </w:r>
            <w:r w:rsidR="00083D2C" w:rsidRPr="00917966">
              <w:rPr>
                <w:rFonts w:cs="Times New Roman"/>
                <w:sz w:val="22"/>
              </w:rPr>
              <w:t>.</w:t>
            </w:r>
          </w:p>
        </w:tc>
      </w:tr>
      <w:tr w:rsidR="004B334A" w:rsidRPr="00917966" w14:paraId="61362343" w14:textId="77777777" w:rsidTr="008B70C9">
        <w:trPr>
          <w:cantSplit/>
          <w:trHeight w:val="432"/>
        </w:trPr>
        <w:tc>
          <w:tcPr>
            <w:tcW w:w="1895" w:type="dxa"/>
            <w:shd w:val="clear" w:color="auto" w:fill="005288"/>
            <w:vAlign w:val="center"/>
          </w:tcPr>
          <w:p w14:paraId="2F5E01BB" w14:textId="77777777" w:rsidR="004B334A" w:rsidRPr="00917966" w:rsidRDefault="004B334A" w:rsidP="004B334A">
            <w:pPr>
              <w:pStyle w:val="BodyText"/>
              <w:spacing w:before="60" w:after="60"/>
              <w:rPr>
                <w:rFonts w:cs="Times New Roman"/>
                <w:b/>
                <w:color w:val="FFFFFF" w:themeColor="background1"/>
                <w:sz w:val="22"/>
              </w:rPr>
            </w:pPr>
            <w:r w:rsidRPr="00917966">
              <w:rPr>
                <w:rFonts w:cs="Times New Roman"/>
                <w:b/>
                <w:color w:val="FFFFFF" w:themeColor="background1"/>
                <w:sz w:val="22"/>
              </w:rPr>
              <w:t>Sponsor</w:t>
            </w:r>
          </w:p>
        </w:tc>
        <w:tc>
          <w:tcPr>
            <w:tcW w:w="7455" w:type="dxa"/>
            <w:vAlign w:val="center"/>
          </w:tcPr>
          <w:p w14:paraId="44754072" w14:textId="4B951D60" w:rsidR="004B334A" w:rsidRPr="00917966" w:rsidRDefault="004B334A" w:rsidP="004B334A">
            <w:pPr>
              <w:pStyle w:val="BodyText"/>
              <w:spacing w:before="60" w:after="60"/>
              <w:jc w:val="both"/>
              <w:rPr>
                <w:rFonts w:cs="Times New Roman"/>
                <w:b/>
                <w:sz w:val="22"/>
                <w:highlight w:val="yellow"/>
              </w:rPr>
            </w:pPr>
            <w:r w:rsidRPr="00917966">
              <w:rPr>
                <w:rFonts w:cs="Times New Roman"/>
                <w:sz w:val="22"/>
              </w:rPr>
              <w:t>Pennsylvania Emergency Management Agency</w:t>
            </w:r>
          </w:p>
        </w:tc>
      </w:tr>
      <w:tr w:rsidR="004B334A" w:rsidRPr="00917966" w14:paraId="0007CF82" w14:textId="77777777" w:rsidTr="008B70C9">
        <w:trPr>
          <w:cantSplit/>
          <w:trHeight w:val="432"/>
        </w:trPr>
        <w:tc>
          <w:tcPr>
            <w:tcW w:w="1895" w:type="dxa"/>
            <w:shd w:val="clear" w:color="auto" w:fill="005288"/>
            <w:vAlign w:val="center"/>
          </w:tcPr>
          <w:p w14:paraId="74F3B6F9" w14:textId="2D7F0959" w:rsidR="004B334A" w:rsidRPr="00917966" w:rsidRDefault="004B334A" w:rsidP="004B334A">
            <w:pPr>
              <w:pStyle w:val="BodyText"/>
              <w:spacing w:before="60" w:after="60"/>
              <w:rPr>
                <w:rFonts w:cs="Times New Roman"/>
                <w:b/>
                <w:color w:val="FFFFFF" w:themeColor="background1"/>
                <w:sz w:val="22"/>
              </w:rPr>
            </w:pPr>
            <w:r w:rsidRPr="00917966">
              <w:rPr>
                <w:rFonts w:cs="Times New Roman"/>
                <w:b/>
                <w:color w:val="FFFFFF" w:themeColor="background1"/>
                <w:sz w:val="22"/>
              </w:rPr>
              <w:t>Participating Jurisdictions/ Organizations</w:t>
            </w:r>
          </w:p>
        </w:tc>
        <w:tc>
          <w:tcPr>
            <w:tcW w:w="7455" w:type="dxa"/>
            <w:vAlign w:val="center"/>
          </w:tcPr>
          <w:p w14:paraId="44BF7567" w14:textId="62F43CCE" w:rsidR="004B334A" w:rsidRPr="00917966" w:rsidRDefault="00545EDE" w:rsidP="004B334A">
            <w:pPr>
              <w:pStyle w:val="BodyText"/>
              <w:spacing w:before="60" w:after="60"/>
              <w:jc w:val="both"/>
              <w:rPr>
                <w:rFonts w:cs="Times New Roman"/>
                <w:b/>
                <w:bCs/>
                <w:sz w:val="22"/>
                <w:highlight w:val="yellow"/>
              </w:rPr>
            </w:pPr>
            <w:r w:rsidRPr="00917966">
              <w:rPr>
                <w:rFonts w:cs="Times New Roman"/>
                <w:b/>
                <w:bCs/>
                <w:sz w:val="22"/>
                <w:highlight w:val="yellow"/>
              </w:rPr>
              <w:t>[Agency/Organization to fill in]</w:t>
            </w:r>
          </w:p>
        </w:tc>
      </w:tr>
      <w:tr w:rsidR="004B334A" w:rsidRPr="00917966" w14:paraId="1F9BBAB9" w14:textId="77777777" w:rsidTr="008B70C9">
        <w:trPr>
          <w:cantSplit/>
          <w:trHeight w:val="432"/>
        </w:trPr>
        <w:tc>
          <w:tcPr>
            <w:tcW w:w="1895" w:type="dxa"/>
            <w:shd w:val="clear" w:color="auto" w:fill="005288"/>
            <w:vAlign w:val="center"/>
          </w:tcPr>
          <w:p w14:paraId="46B04E98" w14:textId="77777777" w:rsidR="004B334A" w:rsidRPr="00917966" w:rsidRDefault="004B334A" w:rsidP="004B334A">
            <w:pPr>
              <w:pStyle w:val="BodyText"/>
              <w:spacing w:before="60" w:after="60"/>
              <w:rPr>
                <w:rFonts w:cs="Times New Roman"/>
                <w:b/>
                <w:color w:val="FFFFFF" w:themeColor="background1"/>
                <w:sz w:val="22"/>
              </w:rPr>
            </w:pPr>
            <w:r w:rsidRPr="00917966">
              <w:rPr>
                <w:rFonts w:cs="Times New Roman"/>
                <w:b/>
                <w:color w:val="FFFFFF" w:themeColor="background1"/>
                <w:sz w:val="22"/>
              </w:rPr>
              <w:t>Point of Contact</w:t>
            </w:r>
          </w:p>
        </w:tc>
        <w:tc>
          <w:tcPr>
            <w:tcW w:w="7455" w:type="dxa"/>
            <w:vAlign w:val="center"/>
          </w:tcPr>
          <w:p w14:paraId="3962DAE9" w14:textId="0C937560" w:rsidR="004B334A" w:rsidRPr="00917966" w:rsidRDefault="00545EDE" w:rsidP="004B334A">
            <w:pPr>
              <w:pStyle w:val="BodyText"/>
              <w:spacing w:before="60" w:after="60"/>
              <w:jc w:val="both"/>
              <w:rPr>
                <w:rFonts w:cs="Times New Roman"/>
                <w:sz w:val="22"/>
              </w:rPr>
            </w:pPr>
            <w:r w:rsidRPr="00917966">
              <w:rPr>
                <w:rFonts w:cs="Times New Roman"/>
                <w:sz w:val="22"/>
              </w:rPr>
              <w:t xml:space="preserve">PEMA: </w:t>
            </w:r>
            <w:r w:rsidR="004B334A" w:rsidRPr="00917966">
              <w:rPr>
                <w:rFonts w:cs="Times New Roman"/>
                <w:sz w:val="22"/>
              </w:rPr>
              <w:t>Kamie Hughes, State Exercise Officer</w:t>
            </w:r>
          </w:p>
          <w:p w14:paraId="7F26E2D7" w14:textId="008FE61F" w:rsidR="004B334A" w:rsidRPr="00917966" w:rsidRDefault="00917966" w:rsidP="004B334A">
            <w:pPr>
              <w:pStyle w:val="BodyText"/>
              <w:spacing w:before="60" w:after="60"/>
              <w:jc w:val="both"/>
              <w:rPr>
                <w:rStyle w:val="Hyperlink"/>
                <w:rFonts w:cs="Times New Roman"/>
                <w:sz w:val="22"/>
              </w:rPr>
            </w:pPr>
            <w:hyperlink r:id="rId8" w:history="1">
              <w:r w:rsidR="005B4F57" w:rsidRPr="00917966">
                <w:rPr>
                  <w:rStyle w:val="Hyperlink"/>
                  <w:rFonts w:cs="Times New Roman"/>
                  <w:sz w:val="22"/>
                </w:rPr>
                <w:t>ra-exerciseofficer@pa.gov</w:t>
              </w:r>
            </w:hyperlink>
          </w:p>
          <w:p w14:paraId="2B7BF606" w14:textId="77777777" w:rsidR="00B815B2" w:rsidRPr="00917966" w:rsidRDefault="00B815B2" w:rsidP="004B334A">
            <w:pPr>
              <w:pStyle w:val="BodyText"/>
              <w:spacing w:before="60" w:after="60"/>
              <w:jc w:val="both"/>
              <w:rPr>
                <w:rStyle w:val="Hyperlink"/>
                <w:rFonts w:cs="Times New Roman"/>
                <w:sz w:val="22"/>
              </w:rPr>
            </w:pPr>
          </w:p>
          <w:p w14:paraId="74C4090A" w14:textId="4FD7476D" w:rsidR="00545EDE" w:rsidRPr="00917966" w:rsidRDefault="00545EDE" w:rsidP="004B334A">
            <w:pPr>
              <w:pStyle w:val="BodyText"/>
              <w:spacing w:before="60" w:after="60"/>
              <w:jc w:val="both"/>
              <w:rPr>
                <w:rFonts w:cs="Times New Roman"/>
                <w:b/>
                <w:bCs/>
                <w:sz w:val="22"/>
                <w:highlight w:val="yellow"/>
              </w:rPr>
            </w:pPr>
            <w:r w:rsidRPr="00917966">
              <w:rPr>
                <w:rStyle w:val="Hyperlink"/>
                <w:rFonts w:cs="Times New Roman"/>
                <w:b/>
                <w:bCs/>
                <w:color w:val="auto"/>
                <w:sz w:val="22"/>
                <w:highlight w:val="yellow"/>
                <w:u w:val="none"/>
              </w:rPr>
              <w:t>Organization</w:t>
            </w:r>
            <w:r w:rsidR="00B815B2" w:rsidRPr="00917966">
              <w:rPr>
                <w:rStyle w:val="Hyperlink"/>
                <w:rFonts w:cs="Times New Roman"/>
                <w:b/>
                <w:bCs/>
                <w:color w:val="auto"/>
                <w:sz w:val="22"/>
                <w:highlight w:val="yellow"/>
                <w:u w:val="none"/>
              </w:rPr>
              <w:t xml:space="preserve"> </w:t>
            </w:r>
            <w:r w:rsidR="00B815B2" w:rsidRPr="00917966">
              <w:rPr>
                <w:rStyle w:val="Hyperlink"/>
                <w:rFonts w:cs="Times New Roman"/>
                <w:b/>
                <w:bCs/>
                <w:color w:val="auto"/>
                <w:highlight w:val="yellow"/>
                <w:u w:val="none"/>
              </w:rPr>
              <w:t>POC</w:t>
            </w:r>
            <w:r w:rsidRPr="00917966">
              <w:rPr>
                <w:rStyle w:val="Hyperlink"/>
                <w:rFonts w:cs="Times New Roman"/>
                <w:b/>
                <w:bCs/>
                <w:color w:val="auto"/>
                <w:sz w:val="22"/>
                <w:highlight w:val="yellow"/>
                <w:u w:val="none"/>
              </w:rPr>
              <w:t xml:space="preserve">: </w:t>
            </w:r>
            <w:r w:rsidR="006E6F5D" w:rsidRPr="00917966">
              <w:rPr>
                <w:rStyle w:val="Hyperlink"/>
                <w:rFonts w:cs="Times New Roman"/>
                <w:b/>
                <w:bCs/>
                <w:color w:val="auto"/>
                <w:sz w:val="22"/>
                <w:highlight w:val="yellow"/>
                <w:u w:val="none"/>
              </w:rPr>
              <w:t>Fill in contact info here</w:t>
            </w:r>
          </w:p>
        </w:tc>
      </w:tr>
      <w:tr w:rsidR="005B4F57" w:rsidRPr="00917966" w14:paraId="6DC0E249" w14:textId="77777777" w:rsidTr="000E5A97">
        <w:trPr>
          <w:cantSplit/>
          <w:trHeight w:val="432"/>
        </w:trPr>
        <w:tc>
          <w:tcPr>
            <w:tcW w:w="1895" w:type="dxa"/>
            <w:shd w:val="clear" w:color="auto" w:fill="005288"/>
          </w:tcPr>
          <w:p w14:paraId="6C70E642" w14:textId="0C5BBCF9" w:rsidR="005B4F57" w:rsidRPr="00917966" w:rsidRDefault="005B4F57" w:rsidP="005B4F57">
            <w:pPr>
              <w:pStyle w:val="BodyText"/>
              <w:spacing w:before="60" w:after="60"/>
              <w:rPr>
                <w:rFonts w:cs="Times New Roman"/>
                <w:b/>
                <w:color w:val="FFFFFF" w:themeColor="background1"/>
                <w:sz w:val="22"/>
              </w:rPr>
            </w:pPr>
            <w:r w:rsidRPr="00917966">
              <w:rPr>
                <w:rFonts w:cs="Times New Roman"/>
                <w:b/>
                <w:color w:val="FFFFFF" w:themeColor="background1"/>
                <w:sz w:val="22"/>
              </w:rPr>
              <w:t>Copyright Credit</w:t>
            </w:r>
          </w:p>
        </w:tc>
        <w:tc>
          <w:tcPr>
            <w:tcW w:w="7455" w:type="dxa"/>
          </w:tcPr>
          <w:p w14:paraId="423E5E9F" w14:textId="10DBFAF7" w:rsidR="005B4F57" w:rsidRPr="00917966" w:rsidRDefault="005B4F57" w:rsidP="005B4F57">
            <w:pPr>
              <w:pStyle w:val="BodyText"/>
              <w:spacing w:before="60" w:after="60"/>
              <w:jc w:val="both"/>
              <w:rPr>
                <w:rFonts w:cs="Times New Roman"/>
                <w:bCs/>
                <w:sz w:val="22"/>
              </w:rPr>
            </w:pPr>
            <w:r w:rsidRPr="00917966">
              <w:rPr>
                <w:rFonts w:cs="Times New Roman"/>
                <w:bCs/>
                <w:sz w:val="22"/>
              </w:rPr>
              <w:t>Copyright Credit</w:t>
            </w:r>
            <w:r w:rsidR="004154F8" w:rsidRPr="00917966">
              <w:rPr>
                <w:rFonts w:cs="Times New Roman"/>
                <w:bCs/>
                <w:sz w:val="22"/>
              </w:rPr>
              <w:t>s</w:t>
            </w:r>
            <w:r w:rsidRPr="00917966">
              <w:rPr>
                <w:rFonts w:cs="Times New Roman"/>
                <w:bCs/>
                <w:sz w:val="22"/>
              </w:rPr>
              <w:t>:  Portions of this exercise were copied from the FEMA Winter Weather Table</w:t>
            </w:r>
            <w:r w:rsidR="00545EDE" w:rsidRPr="00917966">
              <w:rPr>
                <w:rFonts w:cs="Times New Roman"/>
                <w:bCs/>
                <w:sz w:val="22"/>
              </w:rPr>
              <w:t>-</w:t>
            </w:r>
            <w:r w:rsidRPr="00917966">
              <w:rPr>
                <w:rFonts w:cs="Times New Roman"/>
                <w:bCs/>
                <w:sz w:val="22"/>
              </w:rPr>
              <w:t>Top Exercise</w:t>
            </w:r>
            <w:r w:rsidR="00545EDE" w:rsidRPr="00917966">
              <w:rPr>
                <w:rFonts w:cs="Times New Roman"/>
                <w:bCs/>
                <w:sz w:val="22"/>
              </w:rPr>
              <w:t xml:space="preserve"> and</w:t>
            </w:r>
            <w:r w:rsidR="004154F8" w:rsidRPr="00917966">
              <w:rPr>
                <w:rFonts w:cs="Times New Roman"/>
                <w:bCs/>
                <w:sz w:val="22"/>
              </w:rPr>
              <w:t xml:space="preserve"> some questions are from Texas State Severe Weather Incident Tabletop Exercise.</w:t>
            </w:r>
          </w:p>
        </w:tc>
      </w:tr>
    </w:tbl>
    <w:p w14:paraId="26B36CBB" w14:textId="77777777" w:rsidR="00917966" w:rsidRDefault="00917966" w:rsidP="00896A40">
      <w:pPr>
        <w:pStyle w:val="Heading1"/>
        <w:spacing w:before="0" w:after="120"/>
        <w:jc w:val="left"/>
        <w:rPr>
          <w:rFonts w:ascii="Times New Roman" w:hAnsi="Times New Roman" w:cs="Times New Roman"/>
          <w:color w:val="005288"/>
          <w:sz w:val="28"/>
          <w:szCs w:val="28"/>
        </w:rPr>
      </w:pPr>
    </w:p>
    <w:p w14:paraId="76C4F797" w14:textId="77777777" w:rsidR="00917966" w:rsidRDefault="00917966">
      <w:pPr>
        <w:rPr>
          <w:rFonts w:ascii="Times New Roman" w:eastAsiaTheme="majorEastAsia" w:hAnsi="Times New Roman" w:cs="Times New Roman"/>
          <w:b/>
          <w:smallCaps/>
          <w:color w:val="005288"/>
          <w:sz w:val="28"/>
          <w:szCs w:val="28"/>
        </w:rPr>
      </w:pPr>
      <w:r>
        <w:rPr>
          <w:rFonts w:ascii="Times New Roman" w:hAnsi="Times New Roman" w:cs="Times New Roman"/>
          <w:color w:val="005288"/>
          <w:sz w:val="28"/>
          <w:szCs w:val="28"/>
        </w:rPr>
        <w:br w:type="page"/>
      </w:r>
    </w:p>
    <w:p w14:paraId="609961F7" w14:textId="4C5F1567" w:rsidR="00374CE0" w:rsidRPr="00917966" w:rsidRDefault="00E266E6" w:rsidP="00896A40">
      <w:pPr>
        <w:pStyle w:val="Heading1"/>
        <w:spacing w:before="0" w:after="120"/>
        <w:jc w:val="left"/>
        <w:rPr>
          <w:rFonts w:ascii="Times New Roman" w:hAnsi="Times New Roman" w:cs="Times New Roman"/>
          <w:color w:val="005288"/>
          <w:sz w:val="28"/>
          <w:szCs w:val="28"/>
        </w:rPr>
      </w:pPr>
      <w:r w:rsidRPr="00917966">
        <w:rPr>
          <w:rFonts w:ascii="Times New Roman" w:hAnsi="Times New Roman" w:cs="Times New Roman"/>
          <w:color w:val="005288"/>
          <w:sz w:val="28"/>
          <w:szCs w:val="28"/>
        </w:rPr>
        <w:lastRenderedPageBreak/>
        <w:t>General Information</w:t>
      </w:r>
    </w:p>
    <w:p w14:paraId="609961F8" w14:textId="313658E6" w:rsidR="00E266E6" w:rsidRPr="00917966" w:rsidRDefault="00E266E6" w:rsidP="00896A40">
      <w:pPr>
        <w:pStyle w:val="Heading2"/>
        <w:spacing w:before="120" w:after="120"/>
        <w:rPr>
          <w:rFonts w:ascii="Times New Roman" w:hAnsi="Times New Roman" w:cs="Times New Roman"/>
          <w:color w:val="auto"/>
          <w:sz w:val="24"/>
          <w:szCs w:val="24"/>
        </w:rPr>
      </w:pPr>
      <w:r w:rsidRPr="00917966">
        <w:rPr>
          <w:rFonts w:ascii="Times New Roman" w:hAnsi="Times New Roman" w:cs="Times New Roman"/>
          <w:color w:val="auto"/>
          <w:sz w:val="24"/>
          <w:szCs w:val="24"/>
        </w:rPr>
        <w:t>Exercise Objectives and Capabilities</w:t>
      </w:r>
    </w:p>
    <w:p w14:paraId="609961F9" w14:textId="6279C1F5" w:rsidR="00E266E6" w:rsidRPr="00917966" w:rsidRDefault="00E266E6" w:rsidP="00554FD5">
      <w:pPr>
        <w:pStyle w:val="BodyText"/>
        <w:jc w:val="both"/>
        <w:rPr>
          <w:rFonts w:cs="Times New Roman"/>
          <w:szCs w:val="24"/>
        </w:rPr>
      </w:pPr>
      <w:r w:rsidRPr="00917966">
        <w:rPr>
          <w:rFonts w:cs="Times New Roman"/>
          <w:szCs w:val="24"/>
        </w:rPr>
        <w:t>The following exercise objectives in Table 1 describe the expected outcomes for the exercise.</w:t>
      </w:r>
      <w:r w:rsidR="00B411A6" w:rsidRPr="00917966">
        <w:rPr>
          <w:rFonts w:cs="Times New Roman"/>
          <w:szCs w:val="24"/>
        </w:rPr>
        <w:t xml:space="preserve"> </w:t>
      </w:r>
      <w:r w:rsidRPr="00917966">
        <w:rPr>
          <w:rFonts w:cs="Times New Roman"/>
          <w:szCs w:val="24"/>
        </w:rPr>
        <w:t xml:space="preserve">The objectives are linked to capabilities, which are </w:t>
      </w:r>
      <w:r w:rsidR="00E8112D" w:rsidRPr="00917966">
        <w:rPr>
          <w:rFonts w:cs="Times New Roman"/>
          <w:szCs w:val="24"/>
        </w:rPr>
        <w:t>the means to accomplish a mission, function, or objective based on the performance of related tasks, under specified conditions, to target levels of performance</w:t>
      </w:r>
      <w:r w:rsidRPr="00917966">
        <w:rPr>
          <w:rFonts w:cs="Times New Roman"/>
          <w:szCs w:val="24"/>
        </w:rPr>
        <w:t>.</w:t>
      </w:r>
      <w:r w:rsidR="00B411A6" w:rsidRPr="00917966">
        <w:rPr>
          <w:rFonts w:cs="Times New Roman"/>
          <w:szCs w:val="24"/>
        </w:rPr>
        <w:t xml:space="preserve"> </w:t>
      </w:r>
      <w:r w:rsidRPr="00917966">
        <w:rPr>
          <w:rFonts w:cs="Times New Roman"/>
          <w:szCs w:val="24"/>
        </w:rPr>
        <w:t xml:space="preserve">The objectives and aligned capabilities are guided by </w:t>
      </w:r>
      <w:r w:rsidR="009F7A62" w:rsidRPr="00917966">
        <w:rPr>
          <w:rFonts w:cs="Times New Roman"/>
          <w:szCs w:val="24"/>
        </w:rPr>
        <w:t xml:space="preserve">senior leaders </w:t>
      </w:r>
      <w:r w:rsidRPr="00917966">
        <w:rPr>
          <w:rFonts w:cs="Times New Roman"/>
          <w:szCs w:val="24"/>
        </w:rPr>
        <w:t>and selected by the Exercise Planning Team.</w:t>
      </w:r>
      <w:r w:rsidR="006E6F5D" w:rsidRPr="00917966">
        <w:rPr>
          <w:rFonts w:cs="Times New Roman"/>
          <w:szCs w:val="24"/>
        </w:rPr>
        <w:t xml:space="preserve">  </w:t>
      </w:r>
      <w:r w:rsidR="006E6F5D" w:rsidRPr="00917966">
        <w:rPr>
          <w:rFonts w:cs="Times New Roman"/>
          <w:b/>
          <w:bCs/>
          <w:i/>
          <w:iCs/>
          <w:szCs w:val="24"/>
        </w:rPr>
        <w:t>Each organization should be customizing this situation manual to suit their needs, including identifying additional core capabilities that they would like to exercise.</w:t>
      </w:r>
      <w:r w:rsidR="006E6F5D" w:rsidRPr="00917966">
        <w:rPr>
          <w:rFonts w:cs="Times New Roman"/>
          <w:szCs w:val="24"/>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4675"/>
        <w:gridCol w:w="4675"/>
      </w:tblGrid>
      <w:tr w:rsidR="00E266E6" w:rsidRPr="00917966" w14:paraId="609961FC" w14:textId="77777777" w:rsidTr="00896A40">
        <w:trPr>
          <w:cantSplit/>
          <w:tblHeader/>
        </w:trPr>
        <w:tc>
          <w:tcPr>
            <w:tcW w:w="4675" w:type="dxa"/>
            <w:shd w:val="clear" w:color="auto" w:fill="005288"/>
            <w:vAlign w:val="center"/>
          </w:tcPr>
          <w:p w14:paraId="609961FA" w14:textId="77777777" w:rsidR="00E266E6" w:rsidRPr="00917966" w:rsidRDefault="00E266E6" w:rsidP="00896A40">
            <w:pPr>
              <w:pStyle w:val="TableofFigures"/>
              <w:spacing w:before="60" w:after="60"/>
              <w:rPr>
                <w:rFonts w:ascii="Times New Roman" w:hAnsi="Times New Roman" w:cs="Times New Roman"/>
                <w:b/>
                <w:color w:val="FFFFFF" w:themeColor="background1"/>
                <w:sz w:val="24"/>
                <w:szCs w:val="24"/>
              </w:rPr>
            </w:pPr>
            <w:r w:rsidRPr="00917966">
              <w:rPr>
                <w:rFonts w:ascii="Times New Roman" w:hAnsi="Times New Roman" w:cs="Times New Roman"/>
                <w:b/>
                <w:color w:val="FFFFFF" w:themeColor="background1"/>
                <w:sz w:val="24"/>
                <w:szCs w:val="24"/>
              </w:rPr>
              <w:t>Exercise Objectives</w:t>
            </w:r>
          </w:p>
        </w:tc>
        <w:tc>
          <w:tcPr>
            <w:tcW w:w="4675" w:type="dxa"/>
            <w:shd w:val="clear" w:color="auto" w:fill="005288"/>
            <w:vAlign w:val="center"/>
          </w:tcPr>
          <w:p w14:paraId="609961FB" w14:textId="2D7ADB35" w:rsidR="00E266E6" w:rsidRPr="00917966" w:rsidRDefault="006E6F5D" w:rsidP="00896A40">
            <w:pPr>
              <w:pStyle w:val="TableofFigures"/>
              <w:spacing w:before="60" w:after="60"/>
              <w:rPr>
                <w:rFonts w:ascii="Times New Roman" w:hAnsi="Times New Roman" w:cs="Times New Roman"/>
                <w:b/>
                <w:color w:val="FFFFFF" w:themeColor="background1"/>
                <w:sz w:val="24"/>
                <w:szCs w:val="24"/>
              </w:rPr>
            </w:pPr>
            <w:r w:rsidRPr="00917966">
              <w:rPr>
                <w:rFonts w:ascii="Times New Roman" w:hAnsi="Times New Roman" w:cs="Times New Roman"/>
                <w:b/>
                <w:color w:val="FFFFFF" w:themeColor="background1"/>
                <w:sz w:val="24"/>
                <w:szCs w:val="24"/>
              </w:rPr>
              <w:t xml:space="preserve">Core </w:t>
            </w:r>
            <w:r w:rsidR="00E266E6" w:rsidRPr="00917966">
              <w:rPr>
                <w:rFonts w:ascii="Times New Roman" w:hAnsi="Times New Roman" w:cs="Times New Roman"/>
                <w:b/>
                <w:color w:val="FFFFFF" w:themeColor="background1"/>
                <w:sz w:val="24"/>
                <w:szCs w:val="24"/>
              </w:rPr>
              <w:t>Capability</w:t>
            </w:r>
          </w:p>
        </w:tc>
      </w:tr>
      <w:tr w:rsidR="00083D2C" w:rsidRPr="00917966" w14:paraId="609961FF" w14:textId="77777777" w:rsidTr="00896A40">
        <w:trPr>
          <w:cantSplit/>
        </w:trPr>
        <w:tc>
          <w:tcPr>
            <w:tcW w:w="4675" w:type="dxa"/>
          </w:tcPr>
          <w:p w14:paraId="609961FD" w14:textId="0BECE06D" w:rsidR="00083D2C" w:rsidRPr="00917966" w:rsidRDefault="00083D2C" w:rsidP="00083D2C">
            <w:pPr>
              <w:pStyle w:val="TableofFigures"/>
              <w:spacing w:before="60" w:after="60"/>
              <w:rPr>
                <w:rFonts w:ascii="Times New Roman" w:hAnsi="Times New Roman" w:cs="Times New Roman"/>
                <w:sz w:val="24"/>
                <w:szCs w:val="24"/>
                <w:highlight w:val="yellow"/>
              </w:rPr>
            </w:pPr>
            <w:r w:rsidRPr="00917966">
              <w:rPr>
                <w:rFonts w:ascii="Times New Roman" w:hAnsi="Times New Roman" w:cs="Times New Roman"/>
                <w:sz w:val="24"/>
                <w:szCs w:val="24"/>
              </w:rPr>
              <w:t xml:space="preserve">Participants will assess the situation </w:t>
            </w:r>
            <w:r w:rsidR="006E6F5D" w:rsidRPr="00917966">
              <w:rPr>
                <w:rFonts w:ascii="Times New Roman" w:hAnsi="Times New Roman" w:cs="Times New Roman"/>
                <w:sz w:val="24"/>
                <w:szCs w:val="24"/>
              </w:rPr>
              <w:t>to</w:t>
            </w:r>
            <w:r w:rsidRPr="00917966">
              <w:rPr>
                <w:rFonts w:ascii="Times New Roman" w:hAnsi="Times New Roman" w:cs="Times New Roman"/>
                <w:sz w:val="24"/>
                <w:szCs w:val="24"/>
              </w:rPr>
              <w:t xml:space="preserve"> determine the appropriate protective actions to be taken based upon the</w:t>
            </w:r>
            <w:r w:rsidR="006E6F5D" w:rsidRPr="00917966">
              <w:rPr>
                <w:rFonts w:ascii="Times New Roman" w:hAnsi="Times New Roman" w:cs="Times New Roman"/>
                <w:sz w:val="24"/>
                <w:szCs w:val="24"/>
              </w:rPr>
              <w:t>ir organization’s emergency plan/</w:t>
            </w:r>
            <w:r w:rsidRPr="00917966">
              <w:rPr>
                <w:rFonts w:ascii="Times New Roman" w:hAnsi="Times New Roman" w:cs="Times New Roman"/>
                <w:sz w:val="24"/>
                <w:szCs w:val="24"/>
              </w:rPr>
              <w:t xml:space="preserve">EOP. </w:t>
            </w:r>
          </w:p>
        </w:tc>
        <w:tc>
          <w:tcPr>
            <w:tcW w:w="4675" w:type="dxa"/>
          </w:tcPr>
          <w:p w14:paraId="609961FE" w14:textId="74BDAF16" w:rsidR="00083D2C" w:rsidRPr="00917966" w:rsidRDefault="00083D2C" w:rsidP="00083D2C">
            <w:pPr>
              <w:pStyle w:val="TableofFigures"/>
              <w:spacing w:before="60" w:after="60"/>
              <w:rPr>
                <w:rFonts w:ascii="Times New Roman" w:hAnsi="Times New Roman" w:cs="Times New Roman"/>
                <w:sz w:val="24"/>
                <w:szCs w:val="24"/>
                <w:highlight w:val="yellow"/>
              </w:rPr>
            </w:pPr>
            <w:r w:rsidRPr="00917966">
              <w:rPr>
                <w:rFonts w:ascii="Times New Roman" w:hAnsi="Times New Roman" w:cs="Times New Roman"/>
                <w:sz w:val="24"/>
                <w:szCs w:val="24"/>
              </w:rPr>
              <w:t>Situational Assessment</w:t>
            </w:r>
          </w:p>
        </w:tc>
      </w:tr>
      <w:tr w:rsidR="00083D2C" w:rsidRPr="00917966" w14:paraId="60996208" w14:textId="77777777" w:rsidTr="00896A40">
        <w:trPr>
          <w:cantSplit/>
        </w:trPr>
        <w:tc>
          <w:tcPr>
            <w:tcW w:w="4675" w:type="dxa"/>
          </w:tcPr>
          <w:p w14:paraId="60996206" w14:textId="03E28B76" w:rsidR="00083D2C" w:rsidRPr="00917966" w:rsidRDefault="006E6F5D" w:rsidP="00083D2C">
            <w:pPr>
              <w:pStyle w:val="TableofFigures"/>
              <w:spacing w:before="60" w:after="60"/>
              <w:rPr>
                <w:rFonts w:ascii="Times New Roman" w:hAnsi="Times New Roman" w:cs="Times New Roman"/>
                <w:sz w:val="24"/>
                <w:szCs w:val="24"/>
                <w:highlight w:val="yellow"/>
              </w:rPr>
            </w:pPr>
            <w:r w:rsidRPr="00917966">
              <w:rPr>
                <w:rFonts w:ascii="Times New Roman" w:hAnsi="Times New Roman" w:cs="Times New Roman"/>
                <w:sz w:val="24"/>
                <w:szCs w:val="24"/>
              </w:rPr>
              <w:t>Participants will be able to manage the event using their existing procedures and policies or will identify areas for improvement.</w:t>
            </w:r>
          </w:p>
        </w:tc>
        <w:tc>
          <w:tcPr>
            <w:tcW w:w="4675" w:type="dxa"/>
          </w:tcPr>
          <w:p w14:paraId="60996207" w14:textId="3385A801" w:rsidR="00083D2C" w:rsidRPr="00917966" w:rsidRDefault="00083D2C" w:rsidP="00083D2C">
            <w:pPr>
              <w:pStyle w:val="TableofFigures"/>
              <w:spacing w:before="60" w:after="60"/>
              <w:rPr>
                <w:rFonts w:ascii="Times New Roman" w:hAnsi="Times New Roman" w:cs="Times New Roman"/>
                <w:sz w:val="24"/>
                <w:szCs w:val="24"/>
                <w:highlight w:val="yellow"/>
              </w:rPr>
            </w:pPr>
            <w:r w:rsidRPr="00917966">
              <w:rPr>
                <w:rFonts w:ascii="Times New Roman" w:hAnsi="Times New Roman" w:cs="Times New Roman"/>
                <w:sz w:val="24"/>
                <w:szCs w:val="24"/>
              </w:rPr>
              <w:t>Planning</w:t>
            </w:r>
          </w:p>
        </w:tc>
      </w:tr>
      <w:tr w:rsidR="006E6F5D" w:rsidRPr="00917966" w14:paraId="0D9C052A" w14:textId="77777777" w:rsidTr="00896A40">
        <w:trPr>
          <w:cantSplit/>
        </w:trPr>
        <w:tc>
          <w:tcPr>
            <w:tcW w:w="4675" w:type="dxa"/>
          </w:tcPr>
          <w:p w14:paraId="57B09BD7" w14:textId="4D0B888E" w:rsidR="006E6F5D" w:rsidRPr="00917966" w:rsidRDefault="006E6F5D" w:rsidP="00083D2C">
            <w:pPr>
              <w:pStyle w:val="TableofFigures"/>
              <w:spacing w:before="60" w:after="60"/>
              <w:rPr>
                <w:rFonts w:ascii="Times New Roman" w:hAnsi="Times New Roman" w:cs="Times New Roman"/>
                <w:sz w:val="24"/>
                <w:szCs w:val="24"/>
              </w:rPr>
            </w:pPr>
            <w:r w:rsidRPr="00917966">
              <w:rPr>
                <w:rFonts w:ascii="Times New Roman" w:hAnsi="Times New Roman" w:cs="Times New Roman"/>
                <w:sz w:val="24"/>
                <w:szCs w:val="24"/>
                <w:highlight w:val="yellow"/>
              </w:rPr>
              <w:t>Participants should also develop their own Objectives to be accomplished to demonstrate that they can effectively respond to the incident.</w:t>
            </w:r>
          </w:p>
        </w:tc>
        <w:tc>
          <w:tcPr>
            <w:tcW w:w="4675" w:type="dxa"/>
          </w:tcPr>
          <w:p w14:paraId="2D576A76" w14:textId="3327F43D" w:rsidR="006E6F5D" w:rsidRPr="00917966" w:rsidRDefault="006E6F5D" w:rsidP="00083D2C">
            <w:pPr>
              <w:pStyle w:val="TableofFigures"/>
              <w:spacing w:before="60" w:after="60"/>
              <w:rPr>
                <w:rFonts w:ascii="Times New Roman" w:hAnsi="Times New Roman" w:cs="Times New Roman"/>
                <w:sz w:val="24"/>
                <w:szCs w:val="24"/>
              </w:rPr>
            </w:pPr>
            <w:r w:rsidRPr="00917966">
              <w:rPr>
                <w:rFonts w:ascii="Times New Roman" w:hAnsi="Times New Roman" w:cs="Times New Roman"/>
                <w:sz w:val="24"/>
                <w:szCs w:val="24"/>
                <w:highlight w:val="yellow"/>
              </w:rPr>
              <w:t>Other core capabilities identify here</w:t>
            </w:r>
          </w:p>
        </w:tc>
      </w:tr>
    </w:tbl>
    <w:p w14:paraId="6099620C" w14:textId="04218E50" w:rsidR="00E266E6" w:rsidRPr="00917966" w:rsidRDefault="00E266E6" w:rsidP="00896A40">
      <w:pPr>
        <w:pStyle w:val="Caption"/>
        <w:jc w:val="left"/>
        <w:rPr>
          <w:rFonts w:cs="Times New Roman"/>
          <w:sz w:val="24"/>
          <w:szCs w:val="24"/>
        </w:rPr>
      </w:pPr>
      <w:r w:rsidRPr="00917966">
        <w:rPr>
          <w:rFonts w:cs="Times New Roman"/>
          <w:sz w:val="24"/>
          <w:szCs w:val="24"/>
        </w:rPr>
        <w:t>Table 1. Exercise Objectives and Associated Capabilities</w:t>
      </w:r>
    </w:p>
    <w:p w14:paraId="6099620D" w14:textId="77777777" w:rsidR="00E266E6" w:rsidRPr="00917966" w:rsidRDefault="00E266E6" w:rsidP="00896A40">
      <w:pPr>
        <w:pStyle w:val="Heading2"/>
        <w:spacing w:after="120"/>
        <w:jc w:val="both"/>
        <w:rPr>
          <w:rFonts w:ascii="Times New Roman" w:hAnsi="Times New Roman" w:cs="Times New Roman"/>
          <w:color w:val="auto"/>
          <w:sz w:val="24"/>
          <w:szCs w:val="24"/>
        </w:rPr>
      </w:pPr>
      <w:r w:rsidRPr="00917966">
        <w:rPr>
          <w:rFonts w:ascii="Times New Roman" w:hAnsi="Times New Roman" w:cs="Times New Roman"/>
          <w:color w:val="auto"/>
          <w:sz w:val="24"/>
          <w:szCs w:val="24"/>
        </w:rPr>
        <w:t>Participant Roles and Responsibilities</w:t>
      </w:r>
    </w:p>
    <w:p w14:paraId="6099620E" w14:textId="77777777" w:rsidR="00E266E6" w:rsidRPr="00917966" w:rsidRDefault="00E266E6" w:rsidP="00896A40">
      <w:pPr>
        <w:pStyle w:val="BodyText"/>
        <w:spacing w:after="120"/>
        <w:jc w:val="both"/>
        <w:rPr>
          <w:rFonts w:cs="Times New Roman"/>
          <w:szCs w:val="24"/>
        </w:rPr>
      </w:pPr>
      <w:r w:rsidRPr="00917966">
        <w:rPr>
          <w:rFonts w:cs="Times New Roman"/>
          <w:szCs w:val="24"/>
        </w:rPr>
        <w:t xml:space="preserve">The term </w:t>
      </w:r>
      <w:r w:rsidRPr="00917966">
        <w:rPr>
          <w:rFonts w:cs="Times New Roman"/>
          <w:i/>
          <w:szCs w:val="24"/>
        </w:rPr>
        <w:t>participant</w:t>
      </w:r>
      <w:r w:rsidRPr="00917966">
        <w:rPr>
          <w:rFonts w:cs="Times New Roman"/>
          <w:szCs w:val="24"/>
        </w:rPr>
        <w:t xml:space="preserve"> encompasses many groups of people, not just those playing in the exercise. Groups of participants involved in the exercise, and their respective roles and responsibilities, are as follows:</w:t>
      </w:r>
    </w:p>
    <w:p w14:paraId="6099620F" w14:textId="165D43C5" w:rsidR="00E266E6" w:rsidRPr="00917966" w:rsidRDefault="00557098" w:rsidP="00896A40">
      <w:pPr>
        <w:pStyle w:val="ListBullet"/>
        <w:spacing w:before="60"/>
        <w:jc w:val="both"/>
        <w:rPr>
          <w:rFonts w:cs="Times New Roman"/>
          <w:szCs w:val="24"/>
        </w:rPr>
      </w:pPr>
      <w:r w:rsidRPr="00917966">
        <w:rPr>
          <w:rFonts w:cs="Times New Roman"/>
          <w:b/>
          <w:szCs w:val="24"/>
        </w:rPr>
        <w:t>Players:</w:t>
      </w:r>
      <w:r w:rsidRPr="00917966">
        <w:rPr>
          <w:rFonts w:cs="Times New Roman"/>
          <w:szCs w:val="24"/>
        </w:rPr>
        <w:t xml:space="preserve"> </w:t>
      </w:r>
      <w:r w:rsidR="00E8112D" w:rsidRPr="00917966">
        <w:rPr>
          <w:rFonts w:cs="Times New Roman"/>
          <w:szCs w:val="24"/>
        </w:rPr>
        <w:t>P</w:t>
      </w:r>
      <w:r w:rsidRPr="00917966">
        <w:rPr>
          <w:rFonts w:cs="Times New Roman"/>
          <w:szCs w:val="24"/>
        </w:rPr>
        <w:t>ersonnel who have an active role in discussing or performing their regular roles and responsibilities during the exercise. Players discuss or initiate actions in response to the simulated emergency.</w:t>
      </w:r>
    </w:p>
    <w:p w14:paraId="60996210" w14:textId="12FD9298" w:rsidR="00557098" w:rsidRPr="00917966" w:rsidRDefault="00557098" w:rsidP="00896A40">
      <w:pPr>
        <w:pStyle w:val="ListBullet"/>
        <w:spacing w:before="60"/>
        <w:jc w:val="both"/>
        <w:rPr>
          <w:rFonts w:cs="Times New Roman"/>
          <w:szCs w:val="24"/>
        </w:rPr>
      </w:pPr>
      <w:r w:rsidRPr="00917966">
        <w:rPr>
          <w:rFonts w:cs="Times New Roman"/>
          <w:b/>
          <w:szCs w:val="24"/>
        </w:rPr>
        <w:t>Observers:</w:t>
      </w:r>
      <w:r w:rsidRPr="00917966">
        <w:rPr>
          <w:rFonts w:cs="Times New Roman"/>
          <w:szCs w:val="24"/>
        </w:rPr>
        <w:t xml:space="preserve"> </w:t>
      </w:r>
      <w:r w:rsidR="00FE3C83" w:rsidRPr="00917966">
        <w:rPr>
          <w:rFonts w:cs="Times New Roman"/>
          <w:szCs w:val="24"/>
        </w:rPr>
        <w:t>D</w:t>
      </w:r>
      <w:r w:rsidRPr="00917966">
        <w:rPr>
          <w:rFonts w:cs="Times New Roman"/>
          <w:szCs w:val="24"/>
        </w:rPr>
        <w:t>o not directly participate in the exercise.</w:t>
      </w:r>
      <w:r w:rsidR="00B411A6" w:rsidRPr="00917966">
        <w:rPr>
          <w:rFonts w:cs="Times New Roman"/>
          <w:szCs w:val="24"/>
        </w:rPr>
        <w:t xml:space="preserve"> </w:t>
      </w:r>
      <w:r w:rsidRPr="00917966">
        <w:rPr>
          <w:rFonts w:cs="Times New Roman"/>
          <w:szCs w:val="24"/>
        </w:rPr>
        <w:t>However, they may support the development of player responses to the situation during the discussion by asking relevant questions or providing subject matter expertise.</w:t>
      </w:r>
    </w:p>
    <w:p w14:paraId="60996211" w14:textId="24ED8346" w:rsidR="00557098" w:rsidRPr="00917966" w:rsidRDefault="00557098" w:rsidP="00896A40">
      <w:pPr>
        <w:pStyle w:val="ListBullet"/>
        <w:spacing w:before="60"/>
        <w:jc w:val="both"/>
        <w:rPr>
          <w:rFonts w:cs="Times New Roman"/>
          <w:szCs w:val="24"/>
        </w:rPr>
      </w:pPr>
      <w:r w:rsidRPr="00917966">
        <w:rPr>
          <w:rFonts w:cs="Times New Roman"/>
          <w:b/>
          <w:szCs w:val="24"/>
        </w:rPr>
        <w:t>Facilitators:</w:t>
      </w:r>
      <w:r w:rsidRPr="00917966">
        <w:rPr>
          <w:rFonts w:cs="Times New Roman"/>
          <w:szCs w:val="24"/>
        </w:rPr>
        <w:t xml:space="preserve"> </w:t>
      </w:r>
      <w:r w:rsidR="00FE3C83" w:rsidRPr="00917966">
        <w:rPr>
          <w:rFonts w:cs="Times New Roman"/>
          <w:szCs w:val="24"/>
        </w:rPr>
        <w:t>P</w:t>
      </w:r>
      <w:r w:rsidRPr="00917966">
        <w:rPr>
          <w:rFonts w:cs="Times New Roman"/>
          <w:szCs w:val="24"/>
        </w:rPr>
        <w:t>rovide situation updates and moderate discussions.</w:t>
      </w:r>
      <w:r w:rsidR="00B411A6" w:rsidRPr="00917966">
        <w:rPr>
          <w:rFonts w:cs="Times New Roman"/>
          <w:szCs w:val="24"/>
        </w:rPr>
        <w:t xml:space="preserve"> </w:t>
      </w:r>
      <w:r w:rsidRPr="00917966">
        <w:rPr>
          <w:rFonts w:cs="Times New Roman"/>
          <w:szCs w:val="24"/>
        </w:rPr>
        <w:t>They also provide additional information or resolve questions as required.</w:t>
      </w:r>
      <w:r w:rsidR="00B411A6" w:rsidRPr="00917966">
        <w:rPr>
          <w:rFonts w:cs="Times New Roman"/>
          <w:szCs w:val="24"/>
        </w:rPr>
        <w:t xml:space="preserve"> </w:t>
      </w:r>
      <w:r w:rsidRPr="00917966">
        <w:rPr>
          <w:rFonts w:cs="Times New Roman"/>
          <w:szCs w:val="24"/>
        </w:rPr>
        <w:t>Key Exercise Planning Team members also may assist with facilitation as subject matter experts (SMEs) during the exercise.</w:t>
      </w:r>
    </w:p>
    <w:p w14:paraId="60996212" w14:textId="46D1D4CB" w:rsidR="00557098" w:rsidRPr="00917966" w:rsidRDefault="00557098" w:rsidP="00896A40">
      <w:pPr>
        <w:pStyle w:val="ListBullet"/>
        <w:spacing w:before="60"/>
        <w:jc w:val="both"/>
        <w:rPr>
          <w:rFonts w:cs="Times New Roman"/>
          <w:szCs w:val="24"/>
        </w:rPr>
      </w:pPr>
      <w:r w:rsidRPr="00917966">
        <w:rPr>
          <w:rFonts w:cs="Times New Roman"/>
          <w:b/>
          <w:szCs w:val="24"/>
        </w:rPr>
        <w:t>Evaluators:</w:t>
      </w:r>
      <w:r w:rsidRPr="00917966">
        <w:rPr>
          <w:rFonts w:cs="Times New Roman"/>
          <w:szCs w:val="24"/>
        </w:rPr>
        <w:t xml:space="preserve"> </w:t>
      </w:r>
      <w:r w:rsidR="00FE3C83" w:rsidRPr="00917966">
        <w:rPr>
          <w:rFonts w:cs="Times New Roman"/>
          <w:szCs w:val="24"/>
        </w:rPr>
        <w:t>A</w:t>
      </w:r>
      <w:r w:rsidRPr="00917966">
        <w:rPr>
          <w:rFonts w:cs="Times New Roman"/>
          <w:szCs w:val="24"/>
        </w:rPr>
        <w:t>re assigned to observe and document certain objectives during the exercise.</w:t>
      </w:r>
      <w:r w:rsidR="00B411A6" w:rsidRPr="00917966">
        <w:rPr>
          <w:rFonts w:cs="Times New Roman"/>
          <w:szCs w:val="24"/>
        </w:rPr>
        <w:t xml:space="preserve"> </w:t>
      </w:r>
      <w:r w:rsidRPr="00917966">
        <w:rPr>
          <w:rFonts w:cs="Times New Roman"/>
          <w:szCs w:val="24"/>
        </w:rPr>
        <w:t>Their primary role is to document player discussions, including how and if those discussions conform to plans, polices, and procedures.</w:t>
      </w:r>
    </w:p>
    <w:p w14:paraId="60996213" w14:textId="74A6C43B" w:rsidR="00557098" w:rsidRPr="00917966" w:rsidRDefault="00557098" w:rsidP="00896A40">
      <w:pPr>
        <w:pStyle w:val="Heading2"/>
        <w:spacing w:after="120"/>
        <w:jc w:val="both"/>
        <w:rPr>
          <w:rFonts w:ascii="Times New Roman" w:hAnsi="Times New Roman" w:cs="Times New Roman"/>
          <w:color w:val="auto"/>
          <w:sz w:val="24"/>
          <w:szCs w:val="24"/>
        </w:rPr>
      </w:pPr>
      <w:r w:rsidRPr="00917966">
        <w:rPr>
          <w:rFonts w:ascii="Times New Roman" w:hAnsi="Times New Roman" w:cs="Times New Roman"/>
          <w:color w:val="auto"/>
          <w:sz w:val="24"/>
          <w:szCs w:val="24"/>
        </w:rPr>
        <w:lastRenderedPageBreak/>
        <w:t>Exercise Structure</w:t>
      </w:r>
    </w:p>
    <w:p w14:paraId="1197D7AA" w14:textId="52456250" w:rsidR="004B334A" w:rsidRPr="00917966" w:rsidRDefault="004B334A" w:rsidP="004B334A">
      <w:pPr>
        <w:pStyle w:val="Heading2"/>
        <w:spacing w:after="120"/>
        <w:jc w:val="both"/>
        <w:rPr>
          <w:rFonts w:ascii="Times New Roman" w:eastAsiaTheme="minorHAnsi" w:hAnsi="Times New Roman" w:cs="Times New Roman"/>
          <w:b w:val="0"/>
          <w:color w:val="auto"/>
          <w:sz w:val="24"/>
          <w:szCs w:val="24"/>
        </w:rPr>
      </w:pPr>
      <w:r w:rsidRPr="00917966">
        <w:rPr>
          <w:rFonts w:ascii="Times New Roman" w:eastAsiaTheme="minorHAnsi" w:hAnsi="Times New Roman" w:cs="Times New Roman"/>
          <w:b w:val="0"/>
          <w:color w:val="auto"/>
          <w:sz w:val="24"/>
          <w:szCs w:val="24"/>
        </w:rPr>
        <w:t>This exercise will be a tabletop exercise</w:t>
      </w:r>
      <w:r w:rsidR="00D83ADC" w:rsidRPr="00917966">
        <w:rPr>
          <w:rFonts w:ascii="Times New Roman" w:eastAsiaTheme="minorHAnsi" w:hAnsi="Times New Roman" w:cs="Times New Roman"/>
          <w:b w:val="0"/>
          <w:color w:val="auto"/>
          <w:sz w:val="24"/>
          <w:szCs w:val="24"/>
        </w:rPr>
        <w:t xml:space="preserve"> in which p</w:t>
      </w:r>
      <w:r w:rsidRPr="00917966">
        <w:rPr>
          <w:rFonts w:ascii="Times New Roman" w:eastAsiaTheme="minorHAnsi" w:hAnsi="Times New Roman" w:cs="Times New Roman"/>
          <w:b w:val="0"/>
          <w:color w:val="auto"/>
          <w:sz w:val="24"/>
          <w:szCs w:val="24"/>
        </w:rPr>
        <w:t>layers will participate in three modules</w:t>
      </w:r>
      <w:r w:rsidR="00D83ADC" w:rsidRPr="00917966">
        <w:rPr>
          <w:rFonts w:ascii="Times New Roman" w:eastAsiaTheme="minorHAnsi" w:hAnsi="Times New Roman" w:cs="Times New Roman"/>
          <w:b w:val="0"/>
          <w:color w:val="auto"/>
          <w:sz w:val="24"/>
          <w:szCs w:val="24"/>
        </w:rPr>
        <w:t xml:space="preserve">.  </w:t>
      </w:r>
      <w:r w:rsidRPr="00917966">
        <w:rPr>
          <w:rFonts w:ascii="Times New Roman" w:eastAsiaTheme="minorHAnsi" w:hAnsi="Times New Roman" w:cs="Times New Roman"/>
          <w:b w:val="0"/>
          <w:color w:val="auto"/>
          <w:sz w:val="24"/>
          <w:szCs w:val="24"/>
        </w:rPr>
        <w:t xml:space="preserve">Each module during the TTX begins with a paragraph update that summarizes key events occurring within that </w:t>
      </w:r>
      <w:r w:rsidR="007669F6" w:rsidRPr="00917966">
        <w:rPr>
          <w:rFonts w:ascii="Times New Roman" w:eastAsiaTheme="minorHAnsi" w:hAnsi="Times New Roman" w:cs="Times New Roman"/>
          <w:b w:val="0"/>
          <w:color w:val="auto"/>
          <w:sz w:val="24"/>
          <w:szCs w:val="24"/>
        </w:rPr>
        <w:t>timeframe</w:t>
      </w:r>
      <w:r w:rsidRPr="00917966">
        <w:rPr>
          <w:rFonts w:ascii="Times New Roman" w:eastAsiaTheme="minorHAnsi" w:hAnsi="Times New Roman" w:cs="Times New Roman"/>
          <w:b w:val="0"/>
          <w:color w:val="auto"/>
          <w:sz w:val="24"/>
          <w:szCs w:val="24"/>
        </w:rPr>
        <w:t xml:space="preserve">. After the updates, participants </w:t>
      </w:r>
      <w:r w:rsidR="007669F6" w:rsidRPr="00917966">
        <w:rPr>
          <w:rFonts w:ascii="Times New Roman" w:eastAsiaTheme="minorHAnsi" w:hAnsi="Times New Roman" w:cs="Times New Roman"/>
          <w:b w:val="0"/>
          <w:color w:val="auto"/>
          <w:sz w:val="24"/>
          <w:szCs w:val="24"/>
        </w:rPr>
        <w:t xml:space="preserve">should </w:t>
      </w:r>
      <w:r w:rsidRPr="00917966">
        <w:rPr>
          <w:rFonts w:ascii="Times New Roman" w:eastAsiaTheme="minorHAnsi" w:hAnsi="Times New Roman" w:cs="Times New Roman"/>
          <w:b w:val="0"/>
          <w:color w:val="auto"/>
          <w:sz w:val="24"/>
          <w:szCs w:val="24"/>
        </w:rPr>
        <w:t xml:space="preserve">review the situation and engage in group discussions of appropriate response issues. </w:t>
      </w:r>
    </w:p>
    <w:p w14:paraId="09393F19" w14:textId="77777777" w:rsidR="004B334A" w:rsidRPr="00917966" w:rsidRDefault="004B334A" w:rsidP="004B334A">
      <w:pPr>
        <w:pStyle w:val="Heading2"/>
        <w:spacing w:after="120"/>
        <w:jc w:val="both"/>
        <w:rPr>
          <w:rFonts w:ascii="Times New Roman" w:eastAsiaTheme="minorHAnsi" w:hAnsi="Times New Roman" w:cs="Times New Roman"/>
          <w:b w:val="0"/>
          <w:color w:val="auto"/>
          <w:sz w:val="24"/>
          <w:szCs w:val="24"/>
        </w:rPr>
      </w:pPr>
      <w:r w:rsidRPr="00917966">
        <w:rPr>
          <w:rFonts w:ascii="Times New Roman" w:eastAsiaTheme="minorHAnsi" w:hAnsi="Times New Roman" w:cs="Times New Roman"/>
          <w:b w:val="0"/>
          <w:color w:val="auto"/>
          <w:sz w:val="24"/>
          <w:szCs w:val="24"/>
        </w:rPr>
        <w:t>After these group discussions, participants will engage in a moderated discussion in which a spokesperson from each group will present a synopsis of the group’s actions, based on the scenario.</w:t>
      </w:r>
    </w:p>
    <w:p w14:paraId="6099621E" w14:textId="77777777" w:rsidR="00557098" w:rsidRPr="00917966" w:rsidRDefault="00557098" w:rsidP="00896A40">
      <w:pPr>
        <w:pStyle w:val="Heading2"/>
        <w:spacing w:after="120"/>
        <w:jc w:val="both"/>
        <w:rPr>
          <w:rFonts w:ascii="Times New Roman" w:hAnsi="Times New Roman" w:cs="Times New Roman"/>
          <w:color w:val="auto"/>
          <w:sz w:val="24"/>
          <w:szCs w:val="24"/>
        </w:rPr>
      </w:pPr>
      <w:r w:rsidRPr="00917966">
        <w:rPr>
          <w:rFonts w:ascii="Times New Roman" w:hAnsi="Times New Roman" w:cs="Times New Roman"/>
          <w:color w:val="auto"/>
          <w:sz w:val="24"/>
          <w:szCs w:val="24"/>
        </w:rPr>
        <w:t>Exercise Guidelines</w:t>
      </w:r>
    </w:p>
    <w:p w14:paraId="6099621F" w14:textId="6ACA9A27" w:rsidR="00557098" w:rsidRPr="00917966" w:rsidRDefault="00557098" w:rsidP="00896A40">
      <w:pPr>
        <w:pStyle w:val="ListBullet"/>
        <w:spacing w:before="60"/>
        <w:jc w:val="both"/>
        <w:rPr>
          <w:rFonts w:cs="Times New Roman"/>
          <w:szCs w:val="24"/>
        </w:rPr>
      </w:pPr>
      <w:r w:rsidRPr="00917966">
        <w:rPr>
          <w:rFonts w:cs="Times New Roman"/>
          <w:szCs w:val="24"/>
        </w:rPr>
        <w:t>This exercise will be held in an open, no-fault environment</w:t>
      </w:r>
      <w:r w:rsidR="00AA5BD9" w:rsidRPr="00917966">
        <w:rPr>
          <w:rFonts w:cs="Times New Roman"/>
          <w:szCs w:val="24"/>
        </w:rPr>
        <w:t xml:space="preserve"> wherein capabilities, plans, systems, and processes will be evaluated</w:t>
      </w:r>
      <w:r w:rsidRPr="00917966">
        <w:rPr>
          <w:rFonts w:cs="Times New Roman"/>
          <w:szCs w:val="24"/>
        </w:rPr>
        <w:t>.</w:t>
      </w:r>
      <w:r w:rsidR="00B411A6" w:rsidRPr="00917966">
        <w:rPr>
          <w:rFonts w:cs="Times New Roman"/>
          <w:szCs w:val="24"/>
        </w:rPr>
        <w:t xml:space="preserve"> </w:t>
      </w:r>
      <w:r w:rsidRPr="00917966">
        <w:rPr>
          <w:rFonts w:cs="Times New Roman"/>
          <w:szCs w:val="24"/>
        </w:rPr>
        <w:t>Varying viewpoints, even disagreements, are expected.</w:t>
      </w:r>
      <w:r w:rsidR="00B411A6" w:rsidRPr="00917966">
        <w:rPr>
          <w:rFonts w:cs="Times New Roman"/>
          <w:szCs w:val="24"/>
        </w:rPr>
        <w:t xml:space="preserve"> </w:t>
      </w:r>
    </w:p>
    <w:p w14:paraId="60996220" w14:textId="77777777" w:rsidR="00557098" w:rsidRPr="00917966" w:rsidRDefault="00557098" w:rsidP="00896A40">
      <w:pPr>
        <w:pStyle w:val="ListBullet"/>
        <w:spacing w:before="60"/>
        <w:jc w:val="both"/>
        <w:rPr>
          <w:rFonts w:cs="Times New Roman"/>
          <w:szCs w:val="24"/>
        </w:rPr>
      </w:pPr>
      <w:r w:rsidRPr="00917966">
        <w:rPr>
          <w:rFonts w:cs="Times New Roman"/>
          <w:szCs w:val="24"/>
        </w:rPr>
        <w:t>Respond to the scenario using your knowledge of current plans and capabilities (i.e., you may use only existing assets) and insights derived from your training.</w:t>
      </w:r>
    </w:p>
    <w:p w14:paraId="60996221" w14:textId="6AFEE1C4" w:rsidR="00557098" w:rsidRPr="00917966" w:rsidRDefault="00557098" w:rsidP="00896A40">
      <w:pPr>
        <w:pStyle w:val="ListBullet"/>
        <w:spacing w:before="60"/>
        <w:jc w:val="both"/>
        <w:rPr>
          <w:rFonts w:cs="Times New Roman"/>
          <w:szCs w:val="24"/>
        </w:rPr>
      </w:pPr>
      <w:r w:rsidRPr="00917966">
        <w:rPr>
          <w:rFonts w:cs="Times New Roman"/>
          <w:szCs w:val="24"/>
        </w:rPr>
        <w:t xml:space="preserve">Decisions are not precedent setting and may not reflect your </w:t>
      </w:r>
      <w:r w:rsidR="00467EA0" w:rsidRPr="00917966">
        <w:rPr>
          <w:rFonts w:cs="Times New Roman"/>
          <w:szCs w:val="24"/>
        </w:rPr>
        <w:t xml:space="preserve">jurisdiction’s/ </w:t>
      </w:r>
      <w:r w:rsidRPr="00917966">
        <w:rPr>
          <w:rFonts w:cs="Times New Roman"/>
          <w:szCs w:val="24"/>
        </w:rPr>
        <w:t>organization’s final position on a given issue.</w:t>
      </w:r>
      <w:r w:rsidR="00B411A6" w:rsidRPr="00917966">
        <w:rPr>
          <w:rFonts w:cs="Times New Roman"/>
          <w:szCs w:val="24"/>
        </w:rPr>
        <w:t xml:space="preserve"> </w:t>
      </w:r>
      <w:r w:rsidRPr="00917966">
        <w:rPr>
          <w:rFonts w:cs="Times New Roman"/>
          <w:szCs w:val="24"/>
        </w:rPr>
        <w:t>This exercise is an opportunity to discuss and present multiple options and possible solutions.</w:t>
      </w:r>
    </w:p>
    <w:p w14:paraId="60996222" w14:textId="02702602" w:rsidR="00557098" w:rsidRPr="00917966" w:rsidRDefault="00557098" w:rsidP="00896A40">
      <w:pPr>
        <w:pStyle w:val="ListBullet"/>
        <w:spacing w:before="60"/>
        <w:jc w:val="both"/>
        <w:rPr>
          <w:rFonts w:cs="Times New Roman"/>
          <w:szCs w:val="24"/>
        </w:rPr>
      </w:pPr>
      <w:r w:rsidRPr="00917966">
        <w:rPr>
          <w:rFonts w:cs="Times New Roman"/>
          <w:szCs w:val="24"/>
        </w:rPr>
        <w:t xml:space="preserve">Issue identification is not as valuable as suggestions and recommended actions that could improve </w:t>
      </w:r>
      <w:r w:rsidR="004B334A" w:rsidRPr="00917966">
        <w:rPr>
          <w:rFonts w:cs="Times New Roman"/>
          <w:szCs w:val="24"/>
        </w:rPr>
        <w:t xml:space="preserve">prevention/protection </w:t>
      </w:r>
      <w:r w:rsidRPr="00917966">
        <w:rPr>
          <w:rFonts w:cs="Times New Roman"/>
          <w:szCs w:val="24"/>
        </w:rPr>
        <w:t>efforts.</w:t>
      </w:r>
      <w:r w:rsidR="00B411A6" w:rsidRPr="00917966">
        <w:rPr>
          <w:rFonts w:cs="Times New Roman"/>
          <w:szCs w:val="24"/>
        </w:rPr>
        <w:t xml:space="preserve"> </w:t>
      </w:r>
      <w:r w:rsidRPr="00917966">
        <w:rPr>
          <w:rFonts w:cs="Times New Roman"/>
          <w:szCs w:val="24"/>
        </w:rPr>
        <w:t>Problem-solving efforts should be the focus.</w:t>
      </w:r>
    </w:p>
    <w:p w14:paraId="19E90AC6" w14:textId="77777777" w:rsidR="004B334A" w:rsidRPr="00917966" w:rsidRDefault="00AA5BD9" w:rsidP="00896A40">
      <w:pPr>
        <w:pStyle w:val="ListBullet"/>
        <w:spacing w:before="60"/>
        <w:jc w:val="both"/>
        <w:rPr>
          <w:rFonts w:cs="Times New Roman"/>
          <w:szCs w:val="24"/>
        </w:rPr>
      </w:pPr>
      <w:r w:rsidRPr="00917966">
        <w:rPr>
          <w:rFonts w:cs="Times New Roman"/>
          <w:szCs w:val="24"/>
        </w:rPr>
        <w:t xml:space="preserve">The assumption is that the exercise scenario is </w:t>
      </w:r>
      <w:r w:rsidR="004B334A" w:rsidRPr="00917966">
        <w:rPr>
          <w:rFonts w:cs="Times New Roman"/>
          <w:szCs w:val="24"/>
        </w:rPr>
        <w:t>plausible,</w:t>
      </w:r>
      <w:r w:rsidRPr="00917966">
        <w:rPr>
          <w:rFonts w:cs="Times New Roman"/>
          <w:szCs w:val="24"/>
        </w:rPr>
        <w:t xml:space="preserve"> and events occur as they are presented</w:t>
      </w:r>
      <w:r w:rsidR="005F7E52" w:rsidRPr="00917966">
        <w:rPr>
          <w:rFonts w:cs="Times New Roman"/>
          <w:szCs w:val="24"/>
        </w:rPr>
        <w:t xml:space="preserve">. </w:t>
      </w:r>
    </w:p>
    <w:p w14:paraId="0D6CCB6C" w14:textId="3AB0563C" w:rsidR="00AA5BD9" w:rsidRPr="00917966" w:rsidRDefault="005F7E52" w:rsidP="00896A40">
      <w:pPr>
        <w:pStyle w:val="ListBullet"/>
        <w:spacing w:before="60"/>
        <w:jc w:val="both"/>
        <w:rPr>
          <w:rFonts w:cs="Times New Roman"/>
          <w:szCs w:val="24"/>
        </w:rPr>
      </w:pPr>
      <w:r w:rsidRPr="00917966">
        <w:rPr>
          <w:rFonts w:cs="Times New Roman"/>
          <w:szCs w:val="24"/>
        </w:rPr>
        <w:t>All players will receive information at the same time.</w:t>
      </w:r>
    </w:p>
    <w:p w14:paraId="60996228" w14:textId="77777777" w:rsidR="00557098" w:rsidRPr="00917966" w:rsidRDefault="00557098" w:rsidP="00896A40">
      <w:pPr>
        <w:pStyle w:val="Heading2"/>
        <w:spacing w:after="120"/>
        <w:jc w:val="both"/>
        <w:rPr>
          <w:rFonts w:ascii="Times New Roman" w:hAnsi="Times New Roman" w:cs="Times New Roman"/>
          <w:color w:val="auto"/>
          <w:sz w:val="24"/>
          <w:szCs w:val="24"/>
        </w:rPr>
      </w:pPr>
      <w:r w:rsidRPr="00917966">
        <w:rPr>
          <w:rFonts w:ascii="Times New Roman" w:hAnsi="Times New Roman" w:cs="Times New Roman"/>
          <w:color w:val="auto"/>
          <w:sz w:val="24"/>
          <w:szCs w:val="24"/>
        </w:rPr>
        <w:t>Exercise Evaluation</w:t>
      </w:r>
    </w:p>
    <w:p w14:paraId="6099622A" w14:textId="104FD9B6" w:rsidR="00783AF4" w:rsidRPr="00917966" w:rsidRDefault="00083D2C" w:rsidP="00554FD5">
      <w:pPr>
        <w:pStyle w:val="BodyText"/>
        <w:jc w:val="both"/>
        <w:rPr>
          <w:rFonts w:cs="Times New Roman"/>
          <w:szCs w:val="24"/>
        </w:rPr>
      </w:pPr>
      <w:r w:rsidRPr="00917966">
        <w:rPr>
          <w:rFonts w:cs="Times New Roman"/>
          <w:szCs w:val="24"/>
        </w:rPr>
        <w:t xml:space="preserve">Please maintain copies of </w:t>
      </w:r>
      <w:r w:rsidR="00783AF4" w:rsidRPr="00917966">
        <w:rPr>
          <w:rFonts w:cs="Times New Roman"/>
          <w:szCs w:val="24"/>
        </w:rPr>
        <w:t xml:space="preserve">any evaluations for your records. </w:t>
      </w:r>
    </w:p>
    <w:p w14:paraId="625FE4EB" w14:textId="77777777" w:rsidR="00783AF4" w:rsidRPr="00917966" w:rsidRDefault="00783AF4">
      <w:pPr>
        <w:rPr>
          <w:rFonts w:ascii="Times New Roman" w:hAnsi="Times New Roman" w:cs="Times New Roman"/>
          <w:sz w:val="24"/>
          <w:szCs w:val="24"/>
        </w:rPr>
      </w:pPr>
      <w:r w:rsidRPr="00917966">
        <w:rPr>
          <w:rFonts w:ascii="Times New Roman" w:hAnsi="Times New Roman" w:cs="Times New Roman"/>
          <w:sz w:val="24"/>
          <w:szCs w:val="24"/>
        </w:rPr>
        <w:br w:type="page"/>
      </w:r>
    </w:p>
    <w:p w14:paraId="53CD9166" w14:textId="77777777" w:rsidR="00D356F3" w:rsidRPr="00917966" w:rsidRDefault="00D356F3" w:rsidP="00554FD5">
      <w:pPr>
        <w:pStyle w:val="BodyText"/>
        <w:jc w:val="both"/>
        <w:rPr>
          <w:rFonts w:cs="Times New Roman"/>
          <w:szCs w:val="24"/>
        </w:rPr>
      </w:pPr>
    </w:p>
    <w:p w14:paraId="6099622B" w14:textId="77777777" w:rsidR="00CC331B" w:rsidRPr="00917966" w:rsidRDefault="00CC331B" w:rsidP="00557098">
      <w:pPr>
        <w:pStyle w:val="BodyText"/>
        <w:rPr>
          <w:rFonts w:cs="Times New Roman"/>
          <w:szCs w:val="24"/>
        </w:rPr>
        <w:sectPr w:rsidR="00CC331B" w:rsidRPr="00917966" w:rsidSect="00A27816">
          <w:headerReference w:type="default" r:id="rId9"/>
          <w:footerReference w:type="default" r:id="rId10"/>
          <w:pgSz w:w="12240" w:h="15840"/>
          <w:pgMar w:top="1440" w:right="1440" w:bottom="1440" w:left="1440" w:header="720" w:footer="720" w:gutter="0"/>
          <w:cols w:space="720"/>
          <w:docGrid w:linePitch="360"/>
        </w:sectPr>
      </w:pPr>
    </w:p>
    <w:p w14:paraId="6099622C" w14:textId="0A06FE82" w:rsidR="00557098" w:rsidRPr="00917966" w:rsidRDefault="00557098" w:rsidP="00896A40">
      <w:pPr>
        <w:pStyle w:val="Heading1"/>
        <w:spacing w:before="0" w:after="120"/>
        <w:jc w:val="left"/>
        <w:rPr>
          <w:rFonts w:ascii="Times New Roman" w:hAnsi="Times New Roman" w:cs="Times New Roman"/>
          <w:color w:val="005288"/>
          <w:sz w:val="24"/>
          <w:szCs w:val="24"/>
        </w:rPr>
      </w:pPr>
      <w:r w:rsidRPr="00917966">
        <w:rPr>
          <w:rFonts w:ascii="Times New Roman" w:hAnsi="Times New Roman" w:cs="Times New Roman"/>
          <w:color w:val="005288"/>
          <w:sz w:val="24"/>
          <w:szCs w:val="24"/>
        </w:rPr>
        <w:t>Module 1</w:t>
      </w:r>
    </w:p>
    <w:p w14:paraId="6099622D" w14:textId="77777777" w:rsidR="00F95931" w:rsidRPr="00917966" w:rsidRDefault="00F95931" w:rsidP="00896A40">
      <w:pPr>
        <w:pStyle w:val="Heading2"/>
        <w:spacing w:before="120" w:after="120"/>
        <w:rPr>
          <w:rFonts w:ascii="Times New Roman" w:hAnsi="Times New Roman" w:cs="Times New Roman"/>
          <w:color w:val="auto"/>
          <w:sz w:val="24"/>
          <w:szCs w:val="24"/>
        </w:rPr>
      </w:pPr>
      <w:r w:rsidRPr="00917966">
        <w:rPr>
          <w:rFonts w:ascii="Times New Roman" w:hAnsi="Times New Roman" w:cs="Times New Roman"/>
          <w:color w:val="auto"/>
          <w:sz w:val="24"/>
          <w:szCs w:val="24"/>
        </w:rPr>
        <w:t>Scenario</w:t>
      </w:r>
    </w:p>
    <w:p w14:paraId="6099622E" w14:textId="10A9284E" w:rsidR="003C01B0" w:rsidRPr="00917966" w:rsidRDefault="006700FE" w:rsidP="00896A40">
      <w:pPr>
        <w:pStyle w:val="Heading3"/>
        <w:spacing w:before="120" w:after="120"/>
        <w:rPr>
          <w:rFonts w:cs="Times New Roman"/>
          <w:color w:val="auto"/>
          <w:szCs w:val="24"/>
        </w:rPr>
      </w:pPr>
      <w:r w:rsidRPr="00917966">
        <w:rPr>
          <w:rFonts w:cs="Times New Roman"/>
          <w:color w:val="auto"/>
          <w:szCs w:val="24"/>
        </w:rPr>
        <w:t xml:space="preserve">Monday, </w:t>
      </w:r>
      <w:r w:rsidR="00AB2AA4" w:rsidRPr="00917966">
        <w:rPr>
          <w:rFonts w:cs="Times New Roman"/>
          <w:color w:val="auto"/>
          <w:szCs w:val="24"/>
        </w:rPr>
        <w:t xml:space="preserve">November </w:t>
      </w:r>
      <w:r w:rsidRPr="00917966">
        <w:rPr>
          <w:rFonts w:cs="Times New Roman"/>
          <w:color w:val="auto"/>
          <w:szCs w:val="24"/>
          <w:highlight w:val="yellow"/>
        </w:rPr>
        <w:t>xx</w:t>
      </w:r>
      <w:r w:rsidR="00D52485" w:rsidRPr="00917966">
        <w:rPr>
          <w:rFonts w:cs="Times New Roman"/>
          <w:color w:val="auto"/>
          <w:szCs w:val="24"/>
        </w:rPr>
        <w:t>:</w:t>
      </w:r>
    </w:p>
    <w:p w14:paraId="6099622F" w14:textId="7EF7732F" w:rsidR="00F95931" w:rsidRPr="00917966" w:rsidRDefault="00526627" w:rsidP="003C01B0">
      <w:pPr>
        <w:pStyle w:val="BodyText"/>
        <w:rPr>
          <w:rFonts w:cs="Times New Roman"/>
          <w:szCs w:val="24"/>
        </w:rPr>
      </w:pPr>
      <w:r w:rsidRPr="00917966">
        <w:rPr>
          <w:rFonts w:cs="Times New Roman"/>
          <w:szCs w:val="24"/>
        </w:rPr>
        <w:t>After several small storms have come through the area</w:t>
      </w:r>
      <w:r w:rsidR="00D52485" w:rsidRPr="00917966">
        <w:rPr>
          <w:rFonts w:cs="Times New Roman"/>
          <w:szCs w:val="24"/>
        </w:rPr>
        <w:t xml:space="preserve"> over the weekend</w:t>
      </w:r>
      <w:r w:rsidRPr="00917966">
        <w:rPr>
          <w:rFonts w:cs="Times New Roman"/>
          <w:szCs w:val="24"/>
        </w:rPr>
        <w:t xml:space="preserve">, there is approximately </w:t>
      </w:r>
      <w:r w:rsidR="00783AF4" w:rsidRPr="00917966">
        <w:rPr>
          <w:rFonts w:cs="Times New Roman"/>
          <w:szCs w:val="24"/>
        </w:rPr>
        <w:t>4</w:t>
      </w:r>
      <w:r w:rsidR="00500654" w:rsidRPr="00917966">
        <w:rPr>
          <w:rFonts w:cs="Times New Roman"/>
          <w:szCs w:val="24"/>
        </w:rPr>
        <w:t xml:space="preserve"> inches of</w:t>
      </w:r>
      <w:r w:rsidRPr="00917966">
        <w:rPr>
          <w:rFonts w:cs="Times New Roman"/>
          <w:szCs w:val="24"/>
        </w:rPr>
        <w:t xml:space="preserve"> </w:t>
      </w:r>
      <w:r w:rsidR="00783AF4" w:rsidRPr="00917966">
        <w:rPr>
          <w:rFonts w:cs="Times New Roman"/>
          <w:szCs w:val="24"/>
        </w:rPr>
        <w:t xml:space="preserve">snow </w:t>
      </w:r>
      <w:r w:rsidRPr="00917966">
        <w:rPr>
          <w:rFonts w:cs="Times New Roman"/>
          <w:szCs w:val="24"/>
        </w:rPr>
        <w:t>accumulation</w:t>
      </w:r>
      <w:r w:rsidR="00AB2AA4" w:rsidRPr="00917966">
        <w:rPr>
          <w:rFonts w:cs="Times New Roman"/>
          <w:szCs w:val="24"/>
        </w:rPr>
        <w:t xml:space="preserve"> already</w:t>
      </w:r>
      <w:r w:rsidRPr="00917966">
        <w:rPr>
          <w:rFonts w:cs="Times New Roman"/>
          <w:szCs w:val="24"/>
        </w:rPr>
        <w:t xml:space="preserve"> on the ground </w:t>
      </w:r>
      <w:r w:rsidR="001F1625" w:rsidRPr="00917966">
        <w:rPr>
          <w:rFonts w:cs="Times New Roman"/>
          <w:szCs w:val="24"/>
        </w:rPr>
        <w:t>on Monday</w:t>
      </w:r>
      <w:r w:rsidR="00D52485" w:rsidRPr="00917966">
        <w:rPr>
          <w:rFonts w:cs="Times New Roman"/>
          <w:szCs w:val="24"/>
        </w:rPr>
        <w:t xml:space="preserve"> morning with light flakes coming down during the morning commute</w:t>
      </w:r>
      <w:r w:rsidRPr="00917966">
        <w:rPr>
          <w:rFonts w:cs="Times New Roman"/>
          <w:szCs w:val="24"/>
        </w:rPr>
        <w:t xml:space="preserve">. </w:t>
      </w:r>
      <w:r w:rsidR="003024FB" w:rsidRPr="00917966">
        <w:rPr>
          <w:rFonts w:cs="Times New Roman"/>
          <w:szCs w:val="24"/>
        </w:rPr>
        <w:t xml:space="preserve">The local </w:t>
      </w:r>
      <w:r w:rsidR="002406B9" w:rsidRPr="00917966">
        <w:rPr>
          <w:rFonts w:cs="Times New Roman"/>
          <w:szCs w:val="24"/>
        </w:rPr>
        <w:t>m</w:t>
      </w:r>
      <w:r w:rsidR="003024FB" w:rsidRPr="00917966">
        <w:rPr>
          <w:rFonts w:cs="Times New Roman"/>
          <w:szCs w:val="24"/>
        </w:rPr>
        <w:t xml:space="preserve">eteorologist has forecasted just another 1-2 inches for </w:t>
      </w:r>
      <w:r w:rsidR="00500654" w:rsidRPr="00917966">
        <w:rPr>
          <w:rFonts w:cs="Times New Roman"/>
          <w:szCs w:val="24"/>
        </w:rPr>
        <w:t>the da</w:t>
      </w:r>
      <w:r w:rsidR="00B7513C" w:rsidRPr="00917966">
        <w:rPr>
          <w:rFonts w:cs="Times New Roman"/>
          <w:szCs w:val="24"/>
        </w:rPr>
        <w:t xml:space="preserve">y, </w:t>
      </w:r>
      <w:r w:rsidR="003024FB" w:rsidRPr="00917966">
        <w:rPr>
          <w:rFonts w:cs="Times New Roman"/>
          <w:szCs w:val="24"/>
        </w:rPr>
        <w:t>mostly during the afternoon commut</w:t>
      </w:r>
      <w:r w:rsidR="00B7513C" w:rsidRPr="00917966">
        <w:rPr>
          <w:rFonts w:cs="Times New Roman"/>
          <w:szCs w:val="24"/>
        </w:rPr>
        <w:t xml:space="preserve">e, </w:t>
      </w:r>
      <w:r w:rsidR="00500654" w:rsidRPr="00917966">
        <w:rPr>
          <w:rFonts w:cs="Times New Roman"/>
          <w:szCs w:val="24"/>
        </w:rPr>
        <w:t xml:space="preserve">and </w:t>
      </w:r>
      <w:r w:rsidR="00B7513C" w:rsidRPr="00917966">
        <w:rPr>
          <w:rFonts w:cs="Times New Roman"/>
          <w:szCs w:val="24"/>
        </w:rPr>
        <w:t xml:space="preserve">possibly </w:t>
      </w:r>
      <w:r w:rsidR="00500654" w:rsidRPr="00917966">
        <w:rPr>
          <w:rFonts w:cs="Times New Roman"/>
          <w:szCs w:val="24"/>
        </w:rPr>
        <w:t>another 4-</w:t>
      </w:r>
      <w:r w:rsidR="00E34A5D" w:rsidRPr="00917966">
        <w:rPr>
          <w:rFonts w:cs="Times New Roman"/>
          <w:szCs w:val="24"/>
        </w:rPr>
        <w:t>6</w:t>
      </w:r>
      <w:r w:rsidR="00500654" w:rsidRPr="00917966">
        <w:rPr>
          <w:rFonts w:cs="Times New Roman"/>
          <w:szCs w:val="24"/>
        </w:rPr>
        <w:t xml:space="preserve"> inches overnight.</w:t>
      </w:r>
      <w:r w:rsidR="003024FB" w:rsidRPr="00917966">
        <w:rPr>
          <w:rFonts w:cs="Times New Roman"/>
          <w:szCs w:val="24"/>
        </w:rPr>
        <w:t xml:space="preserve"> </w:t>
      </w:r>
      <w:r w:rsidRPr="00917966">
        <w:rPr>
          <w:rFonts w:cs="Times New Roman"/>
          <w:szCs w:val="24"/>
        </w:rPr>
        <w:t>The National Weather Service</w:t>
      </w:r>
      <w:r w:rsidR="003024FB" w:rsidRPr="00917966">
        <w:rPr>
          <w:rFonts w:cs="Times New Roman"/>
          <w:szCs w:val="24"/>
        </w:rPr>
        <w:t xml:space="preserve"> </w:t>
      </w:r>
      <w:r w:rsidRPr="00917966">
        <w:rPr>
          <w:rFonts w:cs="Times New Roman"/>
          <w:szCs w:val="24"/>
        </w:rPr>
        <w:t>is calling for</w:t>
      </w:r>
      <w:r w:rsidR="00B7513C" w:rsidRPr="00917966">
        <w:rPr>
          <w:rFonts w:cs="Times New Roman"/>
          <w:szCs w:val="24"/>
        </w:rPr>
        <w:t xml:space="preserve"> </w:t>
      </w:r>
      <w:r w:rsidR="00143B22" w:rsidRPr="00917966">
        <w:rPr>
          <w:rFonts w:cs="Times New Roman"/>
          <w:szCs w:val="24"/>
        </w:rPr>
        <w:t>back-to-back</w:t>
      </w:r>
      <w:r w:rsidR="00B7513C" w:rsidRPr="00917966">
        <w:rPr>
          <w:rFonts w:cs="Times New Roman"/>
          <w:szCs w:val="24"/>
        </w:rPr>
        <w:t xml:space="preserve"> storms</w:t>
      </w:r>
      <w:r w:rsidR="00AB2AA4" w:rsidRPr="00917966">
        <w:rPr>
          <w:rFonts w:cs="Times New Roman"/>
          <w:szCs w:val="24"/>
        </w:rPr>
        <w:t xml:space="preserve"> to zip up the Atlantic Coast</w:t>
      </w:r>
      <w:r w:rsidR="00B7513C" w:rsidRPr="00917966">
        <w:rPr>
          <w:rFonts w:cs="Times New Roman"/>
          <w:szCs w:val="24"/>
        </w:rPr>
        <w:t xml:space="preserve"> on Tuesday and Wednesday</w:t>
      </w:r>
      <w:r w:rsidR="00AB2AA4" w:rsidRPr="00917966">
        <w:rPr>
          <w:rFonts w:cs="Times New Roman"/>
          <w:szCs w:val="24"/>
        </w:rPr>
        <w:t xml:space="preserve">, bringing significant snowfall to much of the Commonwealth </w:t>
      </w:r>
      <w:r w:rsidR="00B7513C" w:rsidRPr="00917966">
        <w:rPr>
          <w:rFonts w:cs="Times New Roman"/>
          <w:szCs w:val="24"/>
        </w:rPr>
        <w:t xml:space="preserve">with lingering showers </w:t>
      </w:r>
      <w:r w:rsidR="00AB2AA4" w:rsidRPr="00917966">
        <w:rPr>
          <w:rFonts w:cs="Times New Roman"/>
          <w:szCs w:val="24"/>
        </w:rPr>
        <w:t>through the end of the week</w:t>
      </w:r>
      <w:r w:rsidRPr="00917966">
        <w:rPr>
          <w:rFonts w:cs="Times New Roman"/>
          <w:szCs w:val="24"/>
        </w:rPr>
        <w:t>.</w:t>
      </w:r>
      <w:r w:rsidR="00D52485" w:rsidRPr="00917966">
        <w:rPr>
          <w:rFonts w:cs="Times New Roman"/>
          <w:szCs w:val="24"/>
        </w:rPr>
        <w:t xml:space="preserve"> So far, the plows have been able to keep up with </w:t>
      </w:r>
      <w:r w:rsidR="003024FB" w:rsidRPr="00917966">
        <w:rPr>
          <w:rFonts w:cs="Times New Roman"/>
          <w:szCs w:val="24"/>
        </w:rPr>
        <w:t>all</w:t>
      </w:r>
      <w:r w:rsidR="00D52485" w:rsidRPr="00917966">
        <w:rPr>
          <w:rFonts w:cs="Times New Roman"/>
          <w:szCs w:val="24"/>
        </w:rPr>
        <w:t xml:space="preserve"> the roads. </w:t>
      </w:r>
      <w:r w:rsidR="006700FE" w:rsidRPr="00917966">
        <w:rPr>
          <w:rFonts w:cs="Times New Roman"/>
          <w:szCs w:val="24"/>
        </w:rPr>
        <w:t>Most</w:t>
      </w:r>
      <w:r w:rsidR="00D52485" w:rsidRPr="00917966">
        <w:rPr>
          <w:rFonts w:cs="Times New Roman"/>
          <w:szCs w:val="24"/>
        </w:rPr>
        <w:t xml:space="preserve"> schools and daycares were open today</w:t>
      </w:r>
      <w:r w:rsidR="00143B22" w:rsidRPr="00917966">
        <w:rPr>
          <w:rFonts w:cs="Times New Roman"/>
          <w:szCs w:val="24"/>
        </w:rPr>
        <w:t>, and there were minimal impacts to power.</w:t>
      </w:r>
    </w:p>
    <w:p w14:paraId="60996238" w14:textId="77777777" w:rsidR="00F95931" w:rsidRPr="00917966" w:rsidRDefault="00F95931" w:rsidP="00896A40">
      <w:pPr>
        <w:pStyle w:val="Heading2"/>
        <w:spacing w:after="120"/>
        <w:rPr>
          <w:rFonts w:ascii="Times New Roman" w:hAnsi="Times New Roman" w:cs="Times New Roman"/>
          <w:color w:val="auto"/>
          <w:sz w:val="24"/>
          <w:szCs w:val="24"/>
        </w:rPr>
      </w:pPr>
      <w:r w:rsidRPr="00917966">
        <w:rPr>
          <w:rFonts w:ascii="Times New Roman" w:hAnsi="Times New Roman" w:cs="Times New Roman"/>
          <w:color w:val="auto"/>
          <w:sz w:val="24"/>
          <w:szCs w:val="24"/>
        </w:rPr>
        <w:t>Questions</w:t>
      </w:r>
    </w:p>
    <w:p w14:paraId="6099623A" w14:textId="5B25C2F9" w:rsidR="00F95931" w:rsidRPr="00917966" w:rsidRDefault="00F95931" w:rsidP="000D6DC6">
      <w:pPr>
        <w:pStyle w:val="BodyText"/>
        <w:spacing w:after="120"/>
        <w:rPr>
          <w:rFonts w:cs="Times New Roman"/>
          <w:szCs w:val="24"/>
        </w:rPr>
      </w:pPr>
      <w:r w:rsidRPr="00917966">
        <w:rPr>
          <w:rFonts w:cs="Times New Roman"/>
          <w:szCs w:val="24"/>
        </w:rPr>
        <w:t>The following questions are provided as suggested subjects that you may wish to address as the discussion progresses.</w:t>
      </w:r>
      <w:r w:rsidR="00B411A6" w:rsidRPr="00917966">
        <w:rPr>
          <w:rFonts w:cs="Times New Roman"/>
          <w:szCs w:val="24"/>
        </w:rPr>
        <w:t xml:space="preserve"> </w:t>
      </w:r>
      <w:r w:rsidRPr="00917966">
        <w:rPr>
          <w:rFonts w:cs="Times New Roman"/>
          <w:szCs w:val="24"/>
        </w:rPr>
        <w:t>These questions are not meant to constitute a definitive list of concerns to be addressed, nor is there a requirement to address every question.</w:t>
      </w:r>
      <w:r w:rsidR="00EA61DB" w:rsidRPr="00917966">
        <w:rPr>
          <w:rFonts w:cs="Times New Roman"/>
          <w:szCs w:val="24"/>
        </w:rPr>
        <w:t xml:space="preserve"> </w:t>
      </w:r>
      <w:r w:rsidR="00DA7FBB" w:rsidRPr="00917966">
        <w:rPr>
          <w:rFonts w:cs="Times New Roman"/>
          <w:szCs w:val="24"/>
        </w:rPr>
        <w:t xml:space="preserve">Participants should consider adding additional questions as warranted. </w:t>
      </w:r>
      <w:r w:rsidR="00EA61DB" w:rsidRPr="00917966">
        <w:rPr>
          <w:rFonts w:cs="Times New Roman"/>
          <w:szCs w:val="24"/>
        </w:rPr>
        <w:t xml:space="preserve">Consult your </w:t>
      </w:r>
      <w:r w:rsidR="000D6DC6" w:rsidRPr="00917966">
        <w:rPr>
          <w:rFonts w:cs="Times New Roman"/>
          <w:szCs w:val="24"/>
        </w:rPr>
        <w:t xml:space="preserve">organization’s </w:t>
      </w:r>
      <w:r w:rsidR="00EA61DB" w:rsidRPr="00917966">
        <w:rPr>
          <w:rFonts w:cs="Times New Roman"/>
          <w:szCs w:val="24"/>
        </w:rPr>
        <w:t>Emergency Operations Plan (EOP)</w:t>
      </w:r>
      <w:r w:rsidR="000D6DC6" w:rsidRPr="00917966">
        <w:rPr>
          <w:rFonts w:cs="Times New Roman"/>
          <w:szCs w:val="24"/>
        </w:rPr>
        <w:t>/ emergency plan</w:t>
      </w:r>
      <w:r w:rsidR="00EA61DB" w:rsidRPr="00917966">
        <w:rPr>
          <w:rFonts w:cs="Times New Roman"/>
          <w:szCs w:val="24"/>
        </w:rPr>
        <w:t xml:space="preserve"> and consider these questions for discussion</w:t>
      </w:r>
      <w:r w:rsidR="006700FE" w:rsidRPr="00917966">
        <w:rPr>
          <w:rFonts w:cs="Times New Roman"/>
          <w:szCs w:val="24"/>
        </w:rPr>
        <w:t>, based on relevance to your organization</w:t>
      </w:r>
      <w:r w:rsidR="00EA61DB" w:rsidRPr="00917966">
        <w:rPr>
          <w:rFonts w:cs="Times New Roman"/>
          <w:szCs w:val="24"/>
        </w:rPr>
        <w:t>:</w:t>
      </w:r>
      <w:r w:rsidR="002406B9" w:rsidRPr="00917966">
        <w:rPr>
          <w:rFonts w:cs="Times New Roman"/>
          <w:szCs w:val="24"/>
        </w:rPr>
        <w:br/>
      </w:r>
    </w:p>
    <w:p w14:paraId="59BAC2B6" w14:textId="4BA49CD8" w:rsidR="00EA61DB" w:rsidRPr="00917966" w:rsidRDefault="00EA61DB" w:rsidP="006700FE">
      <w:pPr>
        <w:pStyle w:val="ListParagraph"/>
        <w:numPr>
          <w:ilvl w:val="0"/>
          <w:numId w:val="33"/>
        </w:numPr>
        <w:spacing w:after="160" w:line="259" w:lineRule="auto"/>
      </w:pPr>
      <w:bookmarkStart w:id="0" w:name="_Hlk111620964"/>
      <w:r w:rsidRPr="00917966">
        <w:t>What are the key issues that need to be addressed</w:t>
      </w:r>
      <w:r w:rsidR="006700FE" w:rsidRPr="00917966">
        <w:t xml:space="preserve"> or decisions that need to be made</w:t>
      </w:r>
      <w:r w:rsidRPr="00917966">
        <w:t xml:space="preserve"> immediately? </w:t>
      </w:r>
    </w:p>
    <w:p w14:paraId="01CB5D76" w14:textId="156BEC4E" w:rsidR="00EA61DB" w:rsidRPr="00917966" w:rsidRDefault="00EA61DB" w:rsidP="006700FE">
      <w:pPr>
        <w:pStyle w:val="ListParagraph"/>
        <w:numPr>
          <w:ilvl w:val="0"/>
          <w:numId w:val="33"/>
        </w:numPr>
        <w:spacing w:after="160" w:line="259" w:lineRule="auto"/>
      </w:pPr>
      <w:r w:rsidRPr="00917966">
        <w:t xml:space="preserve">What information do </w:t>
      </w:r>
      <w:r w:rsidR="006700FE" w:rsidRPr="00917966">
        <w:t>decision-makers</w:t>
      </w:r>
      <w:r w:rsidRPr="00917966">
        <w:t xml:space="preserve"> need and where can </w:t>
      </w:r>
      <w:r w:rsidR="00143B22" w:rsidRPr="00917966">
        <w:t>they</w:t>
      </w:r>
      <w:r w:rsidRPr="00917966">
        <w:t xml:space="preserve"> get that information?</w:t>
      </w:r>
    </w:p>
    <w:p w14:paraId="4A73755F" w14:textId="0FB53D46" w:rsidR="00EA61DB" w:rsidRPr="00917966" w:rsidRDefault="006700FE" w:rsidP="006700FE">
      <w:pPr>
        <w:pStyle w:val="ListParagraph"/>
        <w:numPr>
          <w:ilvl w:val="0"/>
          <w:numId w:val="33"/>
        </w:numPr>
        <w:spacing w:after="160" w:line="259" w:lineRule="auto"/>
      </w:pPr>
      <w:r w:rsidRPr="00917966">
        <w:t>What d</w:t>
      </w:r>
      <w:r w:rsidR="00EA61DB" w:rsidRPr="00917966">
        <w:t xml:space="preserve">oes your </w:t>
      </w:r>
      <w:r w:rsidRPr="00917966">
        <w:t>organization’s</w:t>
      </w:r>
      <w:r w:rsidR="00EA61DB" w:rsidRPr="00917966">
        <w:t xml:space="preserve"> EOP contain </w:t>
      </w:r>
      <w:r w:rsidRPr="00917966">
        <w:t>relative to this situation, if anything, and what trigger points are in place for decisions that need to be made</w:t>
      </w:r>
      <w:r w:rsidR="00EA61DB" w:rsidRPr="00917966">
        <w:t>?</w:t>
      </w:r>
    </w:p>
    <w:p w14:paraId="341B65EC" w14:textId="17B60449" w:rsidR="00DE3EF9" w:rsidRPr="00917966" w:rsidRDefault="00DE3EF9" w:rsidP="006700FE">
      <w:pPr>
        <w:pStyle w:val="ListParagraph"/>
        <w:numPr>
          <w:ilvl w:val="0"/>
          <w:numId w:val="33"/>
        </w:numPr>
        <w:spacing w:after="160" w:line="259" w:lineRule="auto"/>
      </w:pPr>
      <w:r w:rsidRPr="00917966">
        <w:t>Do you have a contract in place to get the snow plowed prior to reporting times?</w:t>
      </w:r>
    </w:p>
    <w:p w14:paraId="4FCDB3EB" w14:textId="3B156D91" w:rsidR="00EA61DB" w:rsidRPr="00917966" w:rsidRDefault="00DE3EF9" w:rsidP="006700FE">
      <w:pPr>
        <w:pStyle w:val="ListParagraph"/>
        <w:numPr>
          <w:ilvl w:val="0"/>
          <w:numId w:val="33"/>
        </w:numPr>
        <w:spacing w:after="160" w:line="259" w:lineRule="auto"/>
      </w:pPr>
      <w:r w:rsidRPr="00917966">
        <w:t>Due to the potential of snow during commut</w:t>
      </w:r>
      <w:r w:rsidR="006700FE" w:rsidRPr="00917966">
        <w:t>es</w:t>
      </w:r>
      <w:r w:rsidRPr="00917966">
        <w:t xml:space="preserve"> in the morning and afternoon, </w:t>
      </w:r>
      <w:r w:rsidR="006700FE" w:rsidRPr="00917966">
        <w:t xml:space="preserve">what decisions need to be made relative to your organization’s stakeholders? </w:t>
      </w:r>
      <w:r w:rsidR="00EA61DB" w:rsidRPr="00917966">
        <w:t>Who will make that decision?</w:t>
      </w:r>
    </w:p>
    <w:p w14:paraId="60996242" w14:textId="4A7804F3" w:rsidR="003C01B0" w:rsidRPr="00917966" w:rsidRDefault="00C97C7D" w:rsidP="006700FE">
      <w:pPr>
        <w:pStyle w:val="ListParagraph"/>
        <w:numPr>
          <w:ilvl w:val="0"/>
          <w:numId w:val="33"/>
        </w:numPr>
        <w:spacing w:after="160" w:line="259" w:lineRule="auto"/>
      </w:pPr>
      <w:r w:rsidRPr="00917966">
        <w:t xml:space="preserve">How do </w:t>
      </w:r>
      <w:r w:rsidR="00865373" w:rsidRPr="00917966">
        <w:t>you</w:t>
      </w:r>
      <w:r w:rsidRPr="00917966">
        <w:t xml:space="preserve"> communicate the situation</w:t>
      </w:r>
      <w:r w:rsidR="006700FE" w:rsidRPr="00917966">
        <w:t xml:space="preserve"> and any relative information</w:t>
      </w:r>
      <w:r w:rsidRPr="00917966">
        <w:t xml:space="preserve"> to </w:t>
      </w:r>
      <w:r w:rsidR="00865373" w:rsidRPr="00917966">
        <w:t>y</w:t>
      </w:r>
      <w:r w:rsidR="006700FE" w:rsidRPr="00917966">
        <w:t xml:space="preserve">our </w:t>
      </w:r>
      <w:r w:rsidRPr="00917966">
        <w:t>stakeholder</w:t>
      </w:r>
      <w:r w:rsidR="006700FE" w:rsidRPr="00917966">
        <w:t>s?</w:t>
      </w:r>
      <w:bookmarkEnd w:id="0"/>
      <w:r w:rsidR="00D356F3" w:rsidRPr="00917966">
        <w:br w:type="page"/>
      </w:r>
    </w:p>
    <w:p w14:paraId="60996243" w14:textId="77777777" w:rsidR="00CC331B" w:rsidRPr="00917966" w:rsidRDefault="00CC331B" w:rsidP="00CC331B">
      <w:pPr>
        <w:pStyle w:val="ListNumber"/>
        <w:numPr>
          <w:ilvl w:val="0"/>
          <w:numId w:val="0"/>
        </w:numPr>
        <w:ind w:left="720" w:hanging="360"/>
        <w:rPr>
          <w:rFonts w:cs="Times New Roman"/>
          <w:szCs w:val="24"/>
        </w:rPr>
        <w:sectPr w:rsidR="00CC331B" w:rsidRPr="00917966" w:rsidSect="00A27816">
          <w:footerReference w:type="default" r:id="rId11"/>
          <w:type w:val="continuous"/>
          <w:pgSz w:w="12240" w:h="15840"/>
          <w:pgMar w:top="1440" w:right="1440" w:bottom="1440" w:left="1440" w:header="720" w:footer="720" w:gutter="0"/>
          <w:cols w:space="720"/>
          <w:docGrid w:linePitch="360"/>
        </w:sectPr>
      </w:pPr>
    </w:p>
    <w:p w14:paraId="60996244" w14:textId="326ECAD7" w:rsidR="00F95931" w:rsidRPr="00917966" w:rsidRDefault="00F95931" w:rsidP="00896A40">
      <w:pPr>
        <w:pStyle w:val="Heading1"/>
        <w:spacing w:before="0" w:after="120"/>
        <w:jc w:val="left"/>
        <w:rPr>
          <w:rFonts w:ascii="Times New Roman" w:hAnsi="Times New Roman" w:cs="Times New Roman"/>
          <w:color w:val="005288"/>
          <w:sz w:val="24"/>
          <w:szCs w:val="24"/>
        </w:rPr>
      </w:pPr>
      <w:r w:rsidRPr="00917966">
        <w:rPr>
          <w:rFonts w:ascii="Times New Roman" w:hAnsi="Times New Roman" w:cs="Times New Roman"/>
          <w:color w:val="005288"/>
          <w:sz w:val="24"/>
          <w:szCs w:val="24"/>
        </w:rPr>
        <w:lastRenderedPageBreak/>
        <w:t>Module 2</w:t>
      </w:r>
    </w:p>
    <w:p w14:paraId="2FEDA527" w14:textId="77777777" w:rsidR="00896A40" w:rsidRPr="00917966" w:rsidRDefault="00896A40" w:rsidP="00896A40">
      <w:pPr>
        <w:pStyle w:val="Heading2"/>
        <w:spacing w:before="120" w:after="120"/>
        <w:rPr>
          <w:rFonts w:ascii="Times New Roman" w:hAnsi="Times New Roman" w:cs="Times New Roman"/>
          <w:color w:val="auto"/>
          <w:sz w:val="24"/>
          <w:szCs w:val="24"/>
        </w:rPr>
      </w:pPr>
      <w:r w:rsidRPr="00917966">
        <w:rPr>
          <w:rFonts w:ascii="Times New Roman" w:hAnsi="Times New Roman" w:cs="Times New Roman"/>
          <w:color w:val="auto"/>
          <w:sz w:val="24"/>
          <w:szCs w:val="24"/>
        </w:rPr>
        <w:t>Scenario</w:t>
      </w:r>
    </w:p>
    <w:p w14:paraId="76CC9E2F" w14:textId="146E56B1" w:rsidR="00D52485" w:rsidRPr="00917966" w:rsidRDefault="006700FE" w:rsidP="00D52485">
      <w:pPr>
        <w:pStyle w:val="Heading3"/>
        <w:spacing w:before="120" w:after="120"/>
        <w:rPr>
          <w:rFonts w:cs="Times New Roman"/>
          <w:color w:val="auto"/>
          <w:szCs w:val="24"/>
        </w:rPr>
      </w:pPr>
      <w:r w:rsidRPr="00917966">
        <w:rPr>
          <w:rFonts w:cs="Times New Roman"/>
          <w:color w:val="auto"/>
          <w:szCs w:val="24"/>
        </w:rPr>
        <w:t xml:space="preserve">Tuesday, </w:t>
      </w:r>
      <w:r w:rsidR="00D52485" w:rsidRPr="00917966">
        <w:rPr>
          <w:rFonts w:cs="Times New Roman"/>
          <w:color w:val="auto"/>
          <w:szCs w:val="24"/>
        </w:rPr>
        <w:t xml:space="preserve">November </w:t>
      </w:r>
      <w:r w:rsidRPr="00917966">
        <w:rPr>
          <w:rFonts w:cs="Times New Roman"/>
          <w:color w:val="auto"/>
          <w:szCs w:val="24"/>
          <w:highlight w:val="yellow"/>
        </w:rPr>
        <w:t>xx</w:t>
      </w:r>
      <w:r w:rsidR="00003BA4" w:rsidRPr="00917966">
        <w:rPr>
          <w:rFonts w:cs="Times New Roman"/>
          <w:color w:val="auto"/>
          <w:szCs w:val="24"/>
        </w:rPr>
        <w:t>:</w:t>
      </w:r>
      <w:r w:rsidR="00D52485" w:rsidRPr="00917966">
        <w:rPr>
          <w:rFonts w:cs="Times New Roman"/>
          <w:color w:val="auto"/>
          <w:szCs w:val="24"/>
        </w:rPr>
        <w:t xml:space="preserve"> </w:t>
      </w:r>
    </w:p>
    <w:p w14:paraId="22DD684A" w14:textId="46ED78C8" w:rsidR="00D52485" w:rsidRPr="00917966" w:rsidRDefault="00D52485" w:rsidP="00D52485">
      <w:pPr>
        <w:pStyle w:val="Heading3"/>
        <w:spacing w:before="120" w:after="120"/>
        <w:rPr>
          <w:rFonts w:cs="Times New Roman"/>
          <w:b w:val="0"/>
          <w:color w:val="auto"/>
          <w:szCs w:val="24"/>
        </w:rPr>
      </w:pPr>
      <w:r w:rsidRPr="00917966">
        <w:rPr>
          <w:rFonts w:cs="Times New Roman"/>
          <w:b w:val="0"/>
          <w:color w:val="auto"/>
          <w:szCs w:val="24"/>
        </w:rPr>
        <w:t xml:space="preserve">By 6am, the storm piled another </w:t>
      </w:r>
      <w:r w:rsidR="00B7513C" w:rsidRPr="00917966">
        <w:rPr>
          <w:rFonts w:cs="Times New Roman"/>
          <w:b w:val="0"/>
          <w:color w:val="auto"/>
          <w:szCs w:val="24"/>
        </w:rPr>
        <w:t>5 inches</w:t>
      </w:r>
      <w:r w:rsidRPr="00917966">
        <w:rPr>
          <w:rFonts w:cs="Times New Roman"/>
          <w:b w:val="0"/>
          <w:color w:val="auto"/>
          <w:szCs w:val="24"/>
        </w:rPr>
        <w:t xml:space="preserve"> of snow across much of eastern PA. </w:t>
      </w:r>
      <w:r w:rsidR="00024F2C" w:rsidRPr="00917966">
        <w:rPr>
          <w:rFonts w:cs="Times New Roman"/>
          <w:b w:val="0"/>
          <w:color w:val="auto"/>
          <w:szCs w:val="24"/>
        </w:rPr>
        <w:t>At local schools, p</w:t>
      </w:r>
      <w:r w:rsidRPr="00917966">
        <w:rPr>
          <w:rFonts w:cs="Times New Roman"/>
          <w:b w:val="0"/>
          <w:color w:val="auto"/>
          <w:szCs w:val="24"/>
        </w:rPr>
        <w:t xml:space="preserve">hone calls are coming in for </w:t>
      </w:r>
      <w:r w:rsidR="002406B9" w:rsidRPr="00917966">
        <w:rPr>
          <w:rFonts w:cs="Times New Roman"/>
          <w:b w:val="0"/>
          <w:color w:val="auto"/>
          <w:szCs w:val="24"/>
        </w:rPr>
        <w:t>large numbers</w:t>
      </w:r>
      <w:r w:rsidRPr="00917966">
        <w:rPr>
          <w:rFonts w:cs="Times New Roman"/>
          <w:b w:val="0"/>
          <w:color w:val="auto"/>
          <w:szCs w:val="24"/>
        </w:rPr>
        <w:t xml:space="preserve"> of students with absence</w:t>
      </w:r>
      <w:r w:rsidR="00B3565F" w:rsidRPr="00917966">
        <w:rPr>
          <w:rFonts w:cs="Times New Roman"/>
          <w:b w:val="0"/>
          <w:color w:val="auto"/>
          <w:szCs w:val="24"/>
        </w:rPr>
        <w:t xml:space="preserve"> notifications</w:t>
      </w:r>
      <w:r w:rsidRPr="00917966">
        <w:rPr>
          <w:rFonts w:cs="Times New Roman"/>
          <w:b w:val="0"/>
          <w:color w:val="auto"/>
          <w:szCs w:val="24"/>
        </w:rPr>
        <w:t xml:space="preserve"> due to some areas not being cleared </w:t>
      </w:r>
      <w:r w:rsidR="002406B9" w:rsidRPr="00917966">
        <w:rPr>
          <w:rFonts w:cs="Times New Roman"/>
          <w:b w:val="0"/>
          <w:color w:val="auto"/>
          <w:szCs w:val="24"/>
        </w:rPr>
        <w:t>of snow</w:t>
      </w:r>
      <w:r w:rsidRPr="00917966">
        <w:rPr>
          <w:rFonts w:cs="Times New Roman"/>
          <w:b w:val="0"/>
          <w:color w:val="auto"/>
          <w:szCs w:val="24"/>
        </w:rPr>
        <w:t xml:space="preserve">. </w:t>
      </w:r>
      <w:r w:rsidR="00024F2C" w:rsidRPr="00917966">
        <w:rPr>
          <w:rFonts w:cs="Times New Roman"/>
          <w:b w:val="0"/>
          <w:color w:val="auto"/>
          <w:szCs w:val="24"/>
        </w:rPr>
        <w:t>There are a growing number of</w:t>
      </w:r>
      <w:r w:rsidRPr="00917966">
        <w:rPr>
          <w:rFonts w:cs="Times New Roman"/>
          <w:b w:val="0"/>
          <w:color w:val="auto"/>
          <w:szCs w:val="24"/>
        </w:rPr>
        <w:t xml:space="preserve"> schools and daycares</w:t>
      </w:r>
      <w:r w:rsidR="00024F2C" w:rsidRPr="00917966">
        <w:rPr>
          <w:rFonts w:cs="Times New Roman"/>
          <w:b w:val="0"/>
          <w:color w:val="auto"/>
          <w:szCs w:val="24"/>
        </w:rPr>
        <w:t xml:space="preserve"> that</w:t>
      </w:r>
      <w:r w:rsidRPr="00917966">
        <w:rPr>
          <w:rFonts w:cs="Times New Roman"/>
          <w:b w:val="0"/>
          <w:color w:val="auto"/>
          <w:szCs w:val="24"/>
        </w:rPr>
        <w:t xml:space="preserve"> are reporting full day closures.</w:t>
      </w:r>
      <w:r w:rsidR="00B3565F" w:rsidRPr="00917966">
        <w:rPr>
          <w:rFonts w:cs="Times New Roman"/>
          <w:b w:val="0"/>
          <w:color w:val="auto"/>
          <w:szCs w:val="24"/>
        </w:rPr>
        <w:t xml:space="preserve"> </w:t>
      </w:r>
      <w:r w:rsidR="00B7513C" w:rsidRPr="00917966">
        <w:rPr>
          <w:rFonts w:cs="Times New Roman"/>
          <w:b w:val="0"/>
          <w:color w:val="auto"/>
          <w:szCs w:val="24"/>
        </w:rPr>
        <w:t>A second</w:t>
      </w:r>
      <w:r w:rsidR="00B3565F" w:rsidRPr="00917966">
        <w:rPr>
          <w:rFonts w:cs="Times New Roman"/>
          <w:b w:val="0"/>
          <w:color w:val="auto"/>
          <w:szCs w:val="24"/>
        </w:rPr>
        <w:t xml:space="preserve"> storm </w:t>
      </w:r>
      <w:r w:rsidR="00B7513C" w:rsidRPr="00917966">
        <w:rPr>
          <w:rFonts w:cs="Times New Roman"/>
          <w:b w:val="0"/>
          <w:color w:val="auto"/>
          <w:szCs w:val="24"/>
        </w:rPr>
        <w:t xml:space="preserve">moving in from the west </w:t>
      </w:r>
      <w:r w:rsidR="00B3565F" w:rsidRPr="00917966">
        <w:rPr>
          <w:rFonts w:cs="Times New Roman"/>
          <w:b w:val="0"/>
          <w:color w:val="auto"/>
          <w:szCs w:val="24"/>
        </w:rPr>
        <w:t>is projected to hit central and eastern Pennsylvania starting th</w:t>
      </w:r>
      <w:r w:rsidR="00B7513C" w:rsidRPr="00917966">
        <w:rPr>
          <w:rFonts w:cs="Times New Roman"/>
          <w:b w:val="0"/>
          <w:color w:val="auto"/>
          <w:szCs w:val="24"/>
        </w:rPr>
        <w:t>is evening</w:t>
      </w:r>
      <w:r w:rsidR="00B3565F" w:rsidRPr="00917966">
        <w:rPr>
          <w:rFonts w:cs="Times New Roman"/>
          <w:b w:val="0"/>
          <w:color w:val="auto"/>
          <w:szCs w:val="24"/>
        </w:rPr>
        <w:t xml:space="preserve">; it is </w:t>
      </w:r>
      <w:r w:rsidR="00E34A5D" w:rsidRPr="00917966">
        <w:rPr>
          <w:rFonts w:cs="Times New Roman"/>
          <w:b w:val="0"/>
          <w:color w:val="auto"/>
          <w:szCs w:val="24"/>
        </w:rPr>
        <w:t xml:space="preserve">currently </w:t>
      </w:r>
      <w:r w:rsidR="00B3565F" w:rsidRPr="00917966">
        <w:rPr>
          <w:rFonts w:cs="Times New Roman"/>
          <w:b w:val="0"/>
          <w:color w:val="auto"/>
          <w:szCs w:val="24"/>
        </w:rPr>
        <w:t>a fast-moving storm</w:t>
      </w:r>
      <w:r w:rsidR="002406B9" w:rsidRPr="00917966">
        <w:rPr>
          <w:rFonts w:cs="Times New Roman"/>
          <w:b w:val="0"/>
          <w:color w:val="auto"/>
          <w:szCs w:val="24"/>
        </w:rPr>
        <w:t>, but it is expected to impact traffic and roadways and cause widespread power outages and downed trees.</w:t>
      </w:r>
    </w:p>
    <w:p w14:paraId="76835157" w14:textId="77777777" w:rsidR="00896A40" w:rsidRPr="00917966" w:rsidRDefault="00896A40" w:rsidP="00896A40">
      <w:pPr>
        <w:pStyle w:val="Heading2"/>
        <w:spacing w:after="120"/>
        <w:rPr>
          <w:rFonts w:ascii="Times New Roman" w:hAnsi="Times New Roman" w:cs="Times New Roman"/>
          <w:color w:val="auto"/>
          <w:sz w:val="24"/>
          <w:szCs w:val="24"/>
        </w:rPr>
      </w:pPr>
      <w:r w:rsidRPr="00917966">
        <w:rPr>
          <w:rFonts w:ascii="Times New Roman" w:hAnsi="Times New Roman" w:cs="Times New Roman"/>
          <w:color w:val="auto"/>
          <w:sz w:val="24"/>
          <w:szCs w:val="24"/>
        </w:rPr>
        <w:t>Questions</w:t>
      </w:r>
    </w:p>
    <w:p w14:paraId="7D3717FD" w14:textId="5401996E" w:rsidR="00143B22" w:rsidRPr="00917966" w:rsidRDefault="00143B22" w:rsidP="00143B22">
      <w:pPr>
        <w:pStyle w:val="BodyText"/>
        <w:spacing w:after="120"/>
        <w:jc w:val="both"/>
        <w:rPr>
          <w:rFonts w:cs="Times New Roman"/>
          <w:szCs w:val="24"/>
        </w:rPr>
      </w:pPr>
      <w:r w:rsidRPr="00917966">
        <w:rPr>
          <w:rFonts w:cs="Times New Roman"/>
          <w:szCs w:val="24"/>
        </w:rPr>
        <w:t xml:space="preserve">The following questions are provided as suggested subjects that you may wish to address as the discussion progresses. These questions are not meant to constitute a definitive list of concerns to be addressed, nor is there a requirement to address every question. </w:t>
      </w:r>
      <w:r w:rsidR="00DA7FBB" w:rsidRPr="00917966">
        <w:rPr>
          <w:rFonts w:cs="Times New Roman"/>
          <w:szCs w:val="24"/>
        </w:rPr>
        <w:t xml:space="preserve">Participants should consider adding additional questions as warranted. </w:t>
      </w:r>
      <w:r w:rsidRPr="00917966">
        <w:rPr>
          <w:rFonts w:cs="Times New Roman"/>
          <w:szCs w:val="24"/>
        </w:rPr>
        <w:t>Consult your Emergency Operations Plan (EOP) and consider these questions for discussion, based on relevance to your organization:</w:t>
      </w:r>
    </w:p>
    <w:p w14:paraId="39E9468A" w14:textId="39804141" w:rsidR="002406B9" w:rsidRPr="00917966" w:rsidRDefault="002406B9" w:rsidP="002406B9">
      <w:pPr>
        <w:pStyle w:val="BodyText"/>
        <w:numPr>
          <w:ilvl w:val="0"/>
          <w:numId w:val="34"/>
        </w:numPr>
        <w:spacing w:after="120"/>
        <w:jc w:val="both"/>
        <w:rPr>
          <w:rFonts w:cs="Times New Roman"/>
          <w:szCs w:val="24"/>
        </w:rPr>
      </w:pPr>
      <w:r w:rsidRPr="00917966">
        <w:rPr>
          <w:rFonts w:cs="Times New Roman"/>
          <w:szCs w:val="24"/>
        </w:rPr>
        <w:t xml:space="preserve">Based on the information provided, identify any critical issues, decisions, </w:t>
      </w:r>
      <w:r w:rsidR="00003BA4" w:rsidRPr="00917966">
        <w:rPr>
          <w:rFonts w:cs="Times New Roman"/>
          <w:szCs w:val="24"/>
        </w:rPr>
        <w:t xml:space="preserve">actions, </w:t>
      </w:r>
      <w:r w:rsidRPr="00917966">
        <w:rPr>
          <w:rFonts w:cs="Times New Roman"/>
          <w:szCs w:val="24"/>
        </w:rPr>
        <w:t>requirements, or questions that should be addressed</w:t>
      </w:r>
      <w:r w:rsidR="00003BA4" w:rsidRPr="00917966">
        <w:rPr>
          <w:rFonts w:cs="Times New Roman"/>
          <w:szCs w:val="24"/>
        </w:rPr>
        <w:t xml:space="preserve"> or taken</w:t>
      </w:r>
      <w:r w:rsidRPr="00917966">
        <w:rPr>
          <w:rFonts w:cs="Times New Roman"/>
          <w:szCs w:val="24"/>
        </w:rPr>
        <w:t xml:space="preserve"> at this time. </w:t>
      </w:r>
    </w:p>
    <w:p w14:paraId="6B9297F1" w14:textId="430C2FD8" w:rsidR="00D52485" w:rsidRPr="00917966" w:rsidRDefault="00D52485" w:rsidP="002406B9">
      <w:pPr>
        <w:pStyle w:val="ListParagraph"/>
        <w:numPr>
          <w:ilvl w:val="0"/>
          <w:numId w:val="34"/>
        </w:numPr>
        <w:spacing w:after="160" w:line="259" w:lineRule="auto"/>
      </w:pPr>
      <w:r w:rsidRPr="00917966">
        <w:t>Wh</w:t>
      </w:r>
      <w:r w:rsidR="00143B22" w:rsidRPr="00917966">
        <w:t>ich stakeholders</w:t>
      </w:r>
      <w:r w:rsidRPr="00917966">
        <w:t xml:space="preserve"> are </w:t>
      </w:r>
      <w:r w:rsidR="00865373" w:rsidRPr="00917966">
        <w:t>you</w:t>
      </w:r>
      <w:r w:rsidRPr="00917966">
        <w:t xml:space="preserve"> coordinating with and how are </w:t>
      </w:r>
      <w:r w:rsidR="00865373" w:rsidRPr="00917966">
        <w:t>you</w:t>
      </w:r>
      <w:r w:rsidRPr="00917966">
        <w:t xml:space="preserve"> coordinating?</w:t>
      </w:r>
    </w:p>
    <w:p w14:paraId="72BD368E" w14:textId="497C983E" w:rsidR="00143B22" w:rsidRPr="00917966" w:rsidRDefault="00143B22" w:rsidP="002406B9">
      <w:pPr>
        <w:pStyle w:val="ListParagraph"/>
        <w:numPr>
          <w:ilvl w:val="0"/>
          <w:numId w:val="34"/>
        </w:numPr>
        <w:spacing w:after="160" w:line="259" w:lineRule="auto"/>
      </w:pPr>
      <w:r w:rsidRPr="00917966">
        <w:rPr>
          <w:highlight w:val="yellow"/>
        </w:rPr>
        <w:t>[If your organization has an EOC]</w:t>
      </w:r>
      <w:r w:rsidRPr="00917966">
        <w:t xml:space="preserve"> Is the EOC activated or are </w:t>
      </w:r>
      <w:r w:rsidR="00865373" w:rsidRPr="00917966">
        <w:t>you</w:t>
      </w:r>
      <w:r w:rsidRPr="00917966">
        <w:t xml:space="preserve"> considering activating at this time? Who are </w:t>
      </w:r>
      <w:r w:rsidR="00865373" w:rsidRPr="00917966">
        <w:t>you</w:t>
      </w:r>
      <w:r w:rsidRPr="00917966">
        <w:t xml:space="preserve"> bringing in to staff the EOC?</w:t>
      </w:r>
    </w:p>
    <w:p w14:paraId="4EB8E795" w14:textId="63A30D02" w:rsidR="003024FB" w:rsidRPr="00917966" w:rsidRDefault="003024FB" w:rsidP="002406B9">
      <w:pPr>
        <w:pStyle w:val="ListParagraph"/>
        <w:numPr>
          <w:ilvl w:val="0"/>
          <w:numId w:val="34"/>
        </w:numPr>
        <w:spacing w:after="160" w:line="259" w:lineRule="auto"/>
      </w:pPr>
      <w:r w:rsidRPr="00917966">
        <w:t xml:space="preserve">What actions need to be taken based on the information </w:t>
      </w:r>
      <w:r w:rsidR="00865373" w:rsidRPr="00917966">
        <w:t>you</w:t>
      </w:r>
      <w:r w:rsidRPr="00917966">
        <w:t xml:space="preserve"> currently have?</w:t>
      </w:r>
    </w:p>
    <w:p w14:paraId="4167768A" w14:textId="77777777" w:rsidR="00143B22" w:rsidRPr="00917966" w:rsidRDefault="00143B22" w:rsidP="00143B22">
      <w:pPr>
        <w:pStyle w:val="ListParagraph"/>
        <w:numPr>
          <w:ilvl w:val="0"/>
          <w:numId w:val="34"/>
        </w:numPr>
        <w:spacing w:after="160" w:line="259" w:lineRule="auto"/>
      </w:pPr>
      <w:r w:rsidRPr="00917966">
        <w:t>What information do decision-makers need and where can they get that information?</w:t>
      </w:r>
    </w:p>
    <w:p w14:paraId="4A1845A1" w14:textId="45F58C2C" w:rsidR="00EA61DB" w:rsidRPr="00917966" w:rsidRDefault="00EA61DB" w:rsidP="002406B9">
      <w:pPr>
        <w:pStyle w:val="ListParagraph"/>
        <w:numPr>
          <w:ilvl w:val="0"/>
          <w:numId w:val="34"/>
        </w:numPr>
      </w:pPr>
      <w:r w:rsidRPr="00917966">
        <w:t>How will event actions, needs, and resources requests be tracked or documented?</w:t>
      </w:r>
    </w:p>
    <w:p w14:paraId="591242C4" w14:textId="353FB9F8" w:rsidR="003024FB" w:rsidRPr="00917966" w:rsidRDefault="00143B22" w:rsidP="002406B9">
      <w:pPr>
        <w:pStyle w:val="ListParagraph"/>
        <w:numPr>
          <w:ilvl w:val="0"/>
          <w:numId w:val="34"/>
        </w:numPr>
        <w:spacing w:after="160" w:line="259" w:lineRule="auto"/>
      </w:pPr>
      <w:r w:rsidRPr="00917966">
        <w:t>If a school or daycare, a</w:t>
      </w:r>
      <w:r w:rsidR="003024FB" w:rsidRPr="00917966">
        <w:t xml:space="preserve">re </w:t>
      </w:r>
      <w:r w:rsidR="00865373" w:rsidRPr="00917966">
        <w:t>you</w:t>
      </w:r>
      <w:r w:rsidR="003024FB" w:rsidRPr="00917966">
        <w:t xml:space="preserve"> </w:t>
      </w:r>
      <w:r w:rsidR="00B3565F" w:rsidRPr="00917966">
        <w:t>cancelling</w:t>
      </w:r>
      <w:r w:rsidR="00EA61DB" w:rsidRPr="00917966">
        <w:t xml:space="preserve"> in-person attendance</w:t>
      </w:r>
      <w:r w:rsidR="00B3565F" w:rsidRPr="00917966">
        <w:t xml:space="preserve"> all together</w:t>
      </w:r>
      <w:r w:rsidR="003024FB" w:rsidRPr="00917966">
        <w:t>?</w:t>
      </w:r>
    </w:p>
    <w:p w14:paraId="78C72F34" w14:textId="3A46B881" w:rsidR="00143B22" w:rsidRPr="00917966" w:rsidRDefault="003024FB" w:rsidP="00143B22">
      <w:pPr>
        <w:pStyle w:val="ListParagraph"/>
        <w:numPr>
          <w:ilvl w:val="0"/>
          <w:numId w:val="34"/>
        </w:numPr>
        <w:spacing w:after="160" w:line="259" w:lineRule="auto"/>
      </w:pPr>
      <w:r w:rsidRPr="00917966">
        <w:t xml:space="preserve">How do </w:t>
      </w:r>
      <w:r w:rsidR="00865373" w:rsidRPr="00917966">
        <w:t>you</w:t>
      </w:r>
      <w:r w:rsidRPr="00917966">
        <w:t xml:space="preserve"> communicate the situation to </w:t>
      </w:r>
      <w:r w:rsidR="00865373" w:rsidRPr="00917966">
        <w:t>y</w:t>
      </w:r>
      <w:r w:rsidR="00143B22" w:rsidRPr="00917966">
        <w:t>our</w:t>
      </w:r>
      <w:r w:rsidRPr="00917966">
        <w:t xml:space="preserve"> stakeholders</w:t>
      </w:r>
      <w:r w:rsidR="00143B22" w:rsidRPr="00917966">
        <w:t>?</w:t>
      </w:r>
    </w:p>
    <w:p w14:paraId="33BB61A8" w14:textId="3449974D" w:rsidR="003024FB" w:rsidRPr="00917966" w:rsidRDefault="003024FB" w:rsidP="002406B9">
      <w:pPr>
        <w:pStyle w:val="ListParagraph"/>
        <w:numPr>
          <w:ilvl w:val="0"/>
          <w:numId w:val="34"/>
        </w:numPr>
        <w:spacing w:after="160" w:line="259" w:lineRule="auto"/>
      </w:pPr>
      <w:r w:rsidRPr="00917966">
        <w:t xml:space="preserve">Are there any resources not owned or controlled by </w:t>
      </w:r>
      <w:r w:rsidR="00A20AC5" w:rsidRPr="00917966">
        <w:t xml:space="preserve">your </w:t>
      </w:r>
      <w:r w:rsidR="00143B22" w:rsidRPr="00917966">
        <w:t>organization</w:t>
      </w:r>
      <w:r w:rsidRPr="00917966">
        <w:t xml:space="preserve"> that will be needed for response and recovery</w:t>
      </w:r>
      <w:r w:rsidR="00143B22" w:rsidRPr="00917966">
        <w:t xml:space="preserve"> activities</w:t>
      </w:r>
      <w:r w:rsidRPr="00917966">
        <w:t>?</w:t>
      </w:r>
      <w:r w:rsidR="00143B22" w:rsidRPr="00917966">
        <w:t xml:space="preserve">  Where are they located, who owns them, and how will you arrange to get them? </w:t>
      </w:r>
    </w:p>
    <w:p w14:paraId="72D29A7E" w14:textId="51A0158E" w:rsidR="00A20AC5" w:rsidRPr="00917966" w:rsidRDefault="00A20AC5" w:rsidP="00143B22">
      <w:pPr>
        <w:pStyle w:val="ListParagraph"/>
        <w:numPr>
          <w:ilvl w:val="0"/>
          <w:numId w:val="34"/>
        </w:numPr>
        <w:spacing w:after="160" w:line="259" w:lineRule="auto"/>
      </w:pPr>
      <w:r w:rsidRPr="00917966">
        <w:t xml:space="preserve">What steps will </w:t>
      </w:r>
      <w:r w:rsidR="00E26FC4" w:rsidRPr="00917966">
        <w:t>you</w:t>
      </w:r>
      <w:r w:rsidRPr="00917966">
        <w:t xml:space="preserve"> take to establish and maintain a common operating picture of this incident for </w:t>
      </w:r>
      <w:r w:rsidR="00E26FC4" w:rsidRPr="00917966">
        <w:t>y</w:t>
      </w:r>
      <w:r w:rsidR="00143B22" w:rsidRPr="00917966">
        <w:t>our stakeholders</w:t>
      </w:r>
      <w:r w:rsidRPr="00917966">
        <w:t>?</w:t>
      </w:r>
      <w:r w:rsidR="00143B22" w:rsidRPr="00917966">
        <w:t xml:space="preserve">  </w:t>
      </w:r>
      <w:r w:rsidRPr="00917966">
        <w:t xml:space="preserve">Who will be responsible for sharing the common operating picture? </w:t>
      </w:r>
    </w:p>
    <w:p w14:paraId="07FDEEB6" w14:textId="77777777" w:rsidR="003024FB" w:rsidRPr="00917966" w:rsidRDefault="003024FB" w:rsidP="00B3565F">
      <w:pPr>
        <w:pStyle w:val="ListParagraph"/>
        <w:spacing w:after="160" w:line="259" w:lineRule="auto"/>
      </w:pPr>
    </w:p>
    <w:p w14:paraId="6099625B" w14:textId="6C796AFD" w:rsidR="00D356F3" w:rsidRPr="00917966" w:rsidRDefault="00D356F3" w:rsidP="003024FB">
      <w:pPr>
        <w:pStyle w:val="ListParagraph"/>
        <w:numPr>
          <w:ilvl w:val="0"/>
          <w:numId w:val="26"/>
        </w:numPr>
        <w:spacing w:after="160" w:line="259" w:lineRule="auto"/>
      </w:pPr>
      <w:r w:rsidRPr="00917966">
        <w:br w:type="page"/>
      </w:r>
    </w:p>
    <w:p w14:paraId="6099625C" w14:textId="77777777" w:rsidR="00CC331B" w:rsidRPr="00917966" w:rsidRDefault="00CC331B" w:rsidP="003024FB">
      <w:pPr>
        <w:pStyle w:val="ListParagraph"/>
        <w:numPr>
          <w:ilvl w:val="0"/>
          <w:numId w:val="26"/>
        </w:numPr>
        <w:spacing w:after="160" w:line="259" w:lineRule="auto"/>
        <w:sectPr w:rsidR="00CC331B" w:rsidRPr="00917966" w:rsidSect="00A27816">
          <w:footerReference w:type="default" r:id="rId12"/>
          <w:type w:val="continuous"/>
          <w:pgSz w:w="12240" w:h="15840"/>
          <w:pgMar w:top="1440" w:right="1440" w:bottom="1440" w:left="1440" w:header="720" w:footer="720" w:gutter="0"/>
          <w:cols w:space="720"/>
          <w:docGrid w:linePitch="360"/>
        </w:sectPr>
      </w:pPr>
    </w:p>
    <w:p w14:paraId="6099625D" w14:textId="1A911BF3" w:rsidR="003C01B0" w:rsidRPr="00917966" w:rsidRDefault="003C01B0" w:rsidP="00896A40">
      <w:pPr>
        <w:pStyle w:val="Heading1"/>
        <w:spacing w:before="0" w:after="120"/>
        <w:jc w:val="left"/>
        <w:rPr>
          <w:rFonts w:ascii="Times New Roman" w:hAnsi="Times New Roman" w:cs="Times New Roman"/>
          <w:color w:val="005288"/>
          <w:sz w:val="24"/>
          <w:szCs w:val="24"/>
        </w:rPr>
      </w:pPr>
      <w:r w:rsidRPr="00917966">
        <w:rPr>
          <w:rFonts w:ascii="Times New Roman" w:hAnsi="Times New Roman" w:cs="Times New Roman"/>
          <w:color w:val="005288"/>
          <w:sz w:val="24"/>
          <w:szCs w:val="24"/>
        </w:rPr>
        <w:lastRenderedPageBreak/>
        <w:t>Module 3</w:t>
      </w:r>
    </w:p>
    <w:p w14:paraId="5CB60D1A" w14:textId="77777777" w:rsidR="00896A40" w:rsidRPr="00917966" w:rsidRDefault="00896A40" w:rsidP="00896A40">
      <w:pPr>
        <w:pStyle w:val="Heading2"/>
        <w:spacing w:before="120" w:after="120"/>
        <w:rPr>
          <w:rFonts w:ascii="Times New Roman" w:hAnsi="Times New Roman" w:cs="Times New Roman"/>
          <w:color w:val="auto"/>
          <w:sz w:val="24"/>
          <w:szCs w:val="24"/>
        </w:rPr>
      </w:pPr>
      <w:r w:rsidRPr="00917966">
        <w:rPr>
          <w:rFonts w:ascii="Times New Roman" w:hAnsi="Times New Roman" w:cs="Times New Roman"/>
          <w:color w:val="auto"/>
          <w:sz w:val="24"/>
          <w:szCs w:val="24"/>
        </w:rPr>
        <w:t>Scenario</w:t>
      </w:r>
    </w:p>
    <w:p w14:paraId="4E6F2F01" w14:textId="5E93B911" w:rsidR="00B3565F" w:rsidRPr="00917966" w:rsidRDefault="00003BA4" w:rsidP="00B3565F">
      <w:pPr>
        <w:pStyle w:val="Heading3"/>
        <w:spacing w:before="120" w:after="120"/>
        <w:rPr>
          <w:rFonts w:cs="Times New Roman"/>
          <w:color w:val="auto"/>
          <w:szCs w:val="24"/>
        </w:rPr>
      </w:pPr>
      <w:r w:rsidRPr="00917966">
        <w:rPr>
          <w:rFonts w:cs="Times New Roman"/>
          <w:color w:val="auto"/>
          <w:szCs w:val="24"/>
        </w:rPr>
        <w:t xml:space="preserve">Wednesday, </w:t>
      </w:r>
      <w:r w:rsidR="00B3565F" w:rsidRPr="00917966">
        <w:rPr>
          <w:rFonts w:cs="Times New Roman"/>
          <w:color w:val="auto"/>
          <w:szCs w:val="24"/>
        </w:rPr>
        <w:t xml:space="preserve">November </w:t>
      </w:r>
      <w:r w:rsidRPr="00917966">
        <w:rPr>
          <w:rFonts w:cs="Times New Roman"/>
          <w:color w:val="auto"/>
          <w:szCs w:val="24"/>
        </w:rPr>
        <w:t>xx:</w:t>
      </w:r>
      <w:r w:rsidR="00B3565F" w:rsidRPr="00917966">
        <w:rPr>
          <w:rFonts w:cs="Times New Roman"/>
          <w:color w:val="auto"/>
          <w:szCs w:val="24"/>
        </w:rPr>
        <w:t xml:space="preserve"> </w:t>
      </w:r>
    </w:p>
    <w:p w14:paraId="1A6B1ED2" w14:textId="4B3B785A" w:rsidR="00B3565F" w:rsidRPr="00917966" w:rsidRDefault="00B7513C" w:rsidP="00B3565F">
      <w:pPr>
        <w:pStyle w:val="BodyText"/>
        <w:rPr>
          <w:rFonts w:cs="Times New Roman"/>
          <w:szCs w:val="24"/>
        </w:rPr>
      </w:pPr>
      <w:r w:rsidRPr="00917966">
        <w:rPr>
          <w:rFonts w:cs="Times New Roman"/>
          <w:szCs w:val="24"/>
        </w:rPr>
        <w:t>The storm slowed down o</w:t>
      </w:r>
      <w:r w:rsidR="00B3565F" w:rsidRPr="00917966">
        <w:rPr>
          <w:rFonts w:cs="Times New Roman"/>
          <w:szCs w:val="24"/>
        </w:rPr>
        <w:t xml:space="preserve">vernight </w:t>
      </w:r>
      <w:r w:rsidRPr="00917966">
        <w:rPr>
          <w:rFonts w:cs="Times New Roman"/>
          <w:szCs w:val="24"/>
        </w:rPr>
        <w:t>and</w:t>
      </w:r>
      <w:r w:rsidR="00B3565F" w:rsidRPr="00917966">
        <w:rPr>
          <w:rFonts w:cs="Times New Roman"/>
          <w:szCs w:val="24"/>
        </w:rPr>
        <w:t xml:space="preserve"> hit central and eastern Pennsylvania then spiraled westward bringing another </w:t>
      </w:r>
      <w:r w:rsidR="00CD2667" w:rsidRPr="00917966">
        <w:rPr>
          <w:rFonts w:cs="Times New Roman"/>
          <w:szCs w:val="24"/>
        </w:rPr>
        <w:t>6-12 inches</w:t>
      </w:r>
      <w:r w:rsidR="00B3565F" w:rsidRPr="00917966">
        <w:rPr>
          <w:rFonts w:cs="Times New Roman"/>
          <w:szCs w:val="24"/>
        </w:rPr>
        <w:t xml:space="preserve"> of </w:t>
      </w:r>
      <w:r w:rsidR="0089356C" w:rsidRPr="00917966">
        <w:rPr>
          <w:rFonts w:cs="Times New Roman"/>
          <w:szCs w:val="24"/>
        </w:rPr>
        <w:t xml:space="preserve">heavy, </w:t>
      </w:r>
      <w:r w:rsidR="00CD2667" w:rsidRPr="00917966">
        <w:rPr>
          <w:rFonts w:cs="Times New Roman"/>
          <w:szCs w:val="24"/>
        </w:rPr>
        <w:t xml:space="preserve">wet </w:t>
      </w:r>
      <w:r w:rsidR="00B3565F" w:rsidRPr="00917966">
        <w:rPr>
          <w:rFonts w:cs="Times New Roman"/>
          <w:szCs w:val="24"/>
        </w:rPr>
        <w:t xml:space="preserve">snow to western PA. </w:t>
      </w:r>
      <w:r w:rsidR="00CD2667" w:rsidRPr="00917966">
        <w:rPr>
          <w:rFonts w:cs="Times New Roman"/>
          <w:szCs w:val="24"/>
        </w:rPr>
        <w:t>Due to the unexpected nature of this even</w:t>
      </w:r>
      <w:r w:rsidR="0089356C" w:rsidRPr="00917966">
        <w:rPr>
          <w:rFonts w:cs="Times New Roman"/>
          <w:szCs w:val="24"/>
        </w:rPr>
        <w:t>t</w:t>
      </w:r>
      <w:r w:rsidR="00CD2667" w:rsidRPr="00917966">
        <w:rPr>
          <w:rFonts w:cs="Times New Roman"/>
          <w:szCs w:val="24"/>
        </w:rPr>
        <w:t xml:space="preserve"> </w:t>
      </w:r>
      <w:r w:rsidR="0089356C" w:rsidRPr="00917966">
        <w:rPr>
          <w:rFonts w:cs="Times New Roman"/>
          <w:szCs w:val="24"/>
        </w:rPr>
        <w:t>early in the season</w:t>
      </w:r>
      <w:r w:rsidR="00CD2667" w:rsidRPr="00917966">
        <w:rPr>
          <w:rFonts w:cs="Times New Roman"/>
          <w:szCs w:val="24"/>
        </w:rPr>
        <w:t>, r</w:t>
      </w:r>
      <w:r w:rsidR="00B3565F" w:rsidRPr="00917966">
        <w:rPr>
          <w:rFonts w:cs="Times New Roman"/>
          <w:szCs w:val="24"/>
        </w:rPr>
        <w:t xml:space="preserve">oad crews </w:t>
      </w:r>
      <w:r w:rsidR="0043511E" w:rsidRPr="00917966">
        <w:rPr>
          <w:rFonts w:cs="Times New Roman"/>
          <w:szCs w:val="24"/>
        </w:rPr>
        <w:t>were not adequately prepared with supplies</w:t>
      </w:r>
      <w:r w:rsidR="00330D9F" w:rsidRPr="00917966">
        <w:rPr>
          <w:rFonts w:cs="Times New Roman"/>
          <w:szCs w:val="24"/>
        </w:rPr>
        <w:t xml:space="preserve">, </w:t>
      </w:r>
      <w:r w:rsidR="0043511E" w:rsidRPr="00917966">
        <w:rPr>
          <w:rFonts w:cs="Times New Roman"/>
          <w:szCs w:val="24"/>
        </w:rPr>
        <w:t>have crew members out due to the upcoming holiday</w:t>
      </w:r>
      <w:r w:rsidR="009E28A0" w:rsidRPr="00917966">
        <w:rPr>
          <w:rFonts w:cs="Times New Roman"/>
          <w:szCs w:val="24"/>
        </w:rPr>
        <w:t xml:space="preserve"> on Thursday</w:t>
      </w:r>
      <w:r w:rsidR="00330D9F" w:rsidRPr="00917966">
        <w:rPr>
          <w:rFonts w:cs="Times New Roman"/>
          <w:szCs w:val="24"/>
        </w:rPr>
        <w:t xml:space="preserve">, and therefore </w:t>
      </w:r>
      <w:r w:rsidR="00B3565F" w:rsidRPr="00917966">
        <w:rPr>
          <w:rFonts w:cs="Times New Roman"/>
          <w:szCs w:val="24"/>
        </w:rPr>
        <w:t xml:space="preserve">are not able to keep up </w:t>
      </w:r>
      <w:r w:rsidR="00CD2667" w:rsidRPr="00917966">
        <w:rPr>
          <w:rFonts w:cs="Times New Roman"/>
          <w:szCs w:val="24"/>
        </w:rPr>
        <w:t>with salting the roads and plowing. The state is</w:t>
      </w:r>
      <w:r w:rsidR="00B3565F" w:rsidRPr="00917966">
        <w:rPr>
          <w:rFonts w:cs="Times New Roman"/>
          <w:szCs w:val="24"/>
        </w:rPr>
        <w:t xml:space="preserve"> asking for </w:t>
      </w:r>
      <w:r w:rsidR="00330D9F" w:rsidRPr="00917966">
        <w:rPr>
          <w:rFonts w:cs="Times New Roman"/>
          <w:szCs w:val="24"/>
        </w:rPr>
        <w:t>private</w:t>
      </w:r>
      <w:r w:rsidR="00B3565F" w:rsidRPr="00917966">
        <w:rPr>
          <w:rFonts w:cs="Times New Roman"/>
          <w:szCs w:val="24"/>
        </w:rPr>
        <w:t xml:space="preserve"> contractors and companies to assist where they can</w:t>
      </w:r>
      <w:r w:rsidR="00330D9F" w:rsidRPr="00917966">
        <w:rPr>
          <w:rFonts w:cs="Times New Roman"/>
          <w:szCs w:val="24"/>
        </w:rPr>
        <w:t xml:space="preserve">, </w:t>
      </w:r>
      <w:r w:rsidR="008E649C" w:rsidRPr="00917966">
        <w:rPr>
          <w:rFonts w:cs="Times New Roman"/>
          <w:szCs w:val="24"/>
        </w:rPr>
        <w:t>which may have impacts on your jurisdiction or facilities</w:t>
      </w:r>
      <w:r w:rsidR="004B2EF3" w:rsidRPr="00917966">
        <w:rPr>
          <w:rFonts w:cs="Times New Roman"/>
          <w:szCs w:val="24"/>
        </w:rPr>
        <w:t xml:space="preserve">.  The upcoming holiday </w:t>
      </w:r>
      <w:r w:rsidR="00D06718" w:rsidRPr="00917966">
        <w:rPr>
          <w:rFonts w:cs="Times New Roman"/>
          <w:szCs w:val="24"/>
        </w:rPr>
        <w:t xml:space="preserve">leads to many of your staff being off on leave. </w:t>
      </w:r>
    </w:p>
    <w:p w14:paraId="7BEF76B0" w14:textId="51E71E4C" w:rsidR="00D52485" w:rsidRPr="00917966" w:rsidRDefault="00003BA4" w:rsidP="00D52485">
      <w:pPr>
        <w:pStyle w:val="Heading3"/>
        <w:spacing w:before="120" w:after="120"/>
        <w:rPr>
          <w:rFonts w:cs="Times New Roman"/>
          <w:color w:val="auto"/>
          <w:szCs w:val="24"/>
        </w:rPr>
      </w:pPr>
      <w:r w:rsidRPr="00917966">
        <w:rPr>
          <w:rFonts w:cs="Times New Roman"/>
          <w:color w:val="auto"/>
          <w:szCs w:val="24"/>
        </w:rPr>
        <w:t xml:space="preserve">Thursday, </w:t>
      </w:r>
      <w:r w:rsidR="00D52485" w:rsidRPr="00917966">
        <w:rPr>
          <w:rFonts w:cs="Times New Roman"/>
          <w:color w:val="auto"/>
          <w:szCs w:val="24"/>
        </w:rPr>
        <w:t xml:space="preserve">November </w:t>
      </w:r>
      <w:r w:rsidRPr="00917966">
        <w:rPr>
          <w:rFonts w:cs="Times New Roman"/>
          <w:color w:val="auto"/>
          <w:szCs w:val="24"/>
        </w:rPr>
        <w:t>xx</w:t>
      </w:r>
      <w:r w:rsidR="00D52485" w:rsidRPr="00917966">
        <w:rPr>
          <w:rFonts w:cs="Times New Roman"/>
          <w:color w:val="auto"/>
          <w:szCs w:val="24"/>
        </w:rPr>
        <w:t xml:space="preserve">: </w:t>
      </w:r>
    </w:p>
    <w:p w14:paraId="2CA94ABB" w14:textId="4F5B9E55" w:rsidR="00D52485" w:rsidRPr="00917966" w:rsidRDefault="00D52485" w:rsidP="00D52485">
      <w:pPr>
        <w:pStyle w:val="Heading2"/>
        <w:spacing w:after="120"/>
        <w:rPr>
          <w:rFonts w:ascii="Times New Roman" w:eastAsiaTheme="minorHAnsi" w:hAnsi="Times New Roman" w:cs="Times New Roman"/>
          <w:b w:val="0"/>
          <w:color w:val="auto"/>
          <w:sz w:val="24"/>
          <w:szCs w:val="24"/>
        </w:rPr>
      </w:pPr>
      <w:r w:rsidRPr="00917966">
        <w:rPr>
          <w:rFonts w:ascii="Times New Roman" w:eastAsiaTheme="minorHAnsi" w:hAnsi="Times New Roman" w:cs="Times New Roman"/>
          <w:b w:val="0"/>
          <w:color w:val="auto"/>
          <w:sz w:val="24"/>
          <w:szCs w:val="24"/>
        </w:rPr>
        <w:t xml:space="preserve">As </w:t>
      </w:r>
      <w:r w:rsidR="00D415B8" w:rsidRPr="00917966">
        <w:rPr>
          <w:rFonts w:ascii="Times New Roman" w:eastAsiaTheme="minorHAnsi" w:hAnsi="Times New Roman" w:cs="Times New Roman"/>
          <w:b w:val="0"/>
          <w:color w:val="auto"/>
          <w:sz w:val="24"/>
          <w:szCs w:val="24"/>
        </w:rPr>
        <w:t>holiday traffic increased</w:t>
      </w:r>
      <w:r w:rsidRPr="00917966">
        <w:rPr>
          <w:rFonts w:ascii="Times New Roman" w:eastAsiaTheme="minorHAnsi" w:hAnsi="Times New Roman" w:cs="Times New Roman"/>
          <w:b w:val="0"/>
          <w:color w:val="auto"/>
          <w:sz w:val="24"/>
          <w:szCs w:val="24"/>
        </w:rPr>
        <w:t xml:space="preserve">, </w:t>
      </w:r>
      <w:r w:rsidR="00E34A5D" w:rsidRPr="00917966">
        <w:rPr>
          <w:rFonts w:ascii="Times New Roman" w:eastAsiaTheme="minorHAnsi" w:hAnsi="Times New Roman" w:cs="Times New Roman"/>
          <w:b w:val="0"/>
          <w:color w:val="auto"/>
          <w:sz w:val="24"/>
          <w:szCs w:val="24"/>
        </w:rPr>
        <w:t xml:space="preserve">the storm brought </w:t>
      </w:r>
      <w:r w:rsidRPr="00917966">
        <w:rPr>
          <w:rFonts w:ascii="Times New Roman" w:eastAsiaTheme="minorHAnsi" w:hAnsi="Times New Roman" w:cs="Times New Roman"/>
          <w:b w:val="0"/>
          <w:color w:val="auto"/>
          <w:sz w:val="24"/>
          <w:szCs w:val="24"/>
        </w:rPr>
        <w:t xml:space="preserve">significant winds of 40-50mph to the region resulting in </w:t>
      </w:r>
      <w:r w:rsidR="00741973" w:rsidRPr="00917966">
        <w:rPr>
          <w:rFonts w:ascii="Times New Roman" w:eastAsiaTheme="minorHAnsi" w:hAnsi="Times New Roman" w:cs="Times New Roman"/>
          <w:b w:val="0"/>
          <w:color w:val="auto"/>
          <w:sz w:val="24"/>
          <w:szCs w:val="24"/>
        </w:rPr>
        <w:t>statewide reports</w:t>
      </w:r>
      <w:r w:rsidRPr="00917966">
        <w:rPr>
          <w:rFonts w:ascii="Times New Roman" w:eastAsiaTheme="minorHAnsi" w:hAnsi="Times New Roman" w:cs="Times New Roman"/>
          <w:b w:val="0"/>
          <w:color w:val="auto"/>
          <w:sz w:val="24"/>
          <w:szCs w:val="24"/>
        </w:rPr>
        <w:t xml:space="preserve"> of downed trees</w:t>
      </w:r>
      <w:r w:rsidR="00CE11C1" w:rsidRPr="00917966">
        <w:rPr>
          <w:rFonts w:ascii="Times New Roman" w:eastAsiaTheme="minorHAnsi" w:hAnsi="Times New Roman" w:cs="Times New Roman"/>
          <w:b w:val="0"/>
          <w:color w:val="auto"/>
          <w:sz w:val="24"/>
          <w:szCs w:val="24"/>
        </w:rPr>
        <w:t>, blocked roadways,</w:t>
      </w:r>
      <w:r w:rsidRPr="00917966">
        <w:rPr>
          <w:rFonts w:ascii="Times New Roman" w:eastAsiaTheme="minorHAnsi" w:hAnsi="Times New Roman" w:cs="Times New Roman"/>
          <w:b w:val="0"/>
          <w:color w:val="auto"/>
          <w:sz w:val="24"/>
          <w:szCs w:val="24"/>
        </w:rPr>
        <w:t xml:space="preserve"> and nearly one million power </w:t>
      </w:r>
      <w:r w:rsidR="00741973" w:rsidRPr="00917966">
        <w:rPr>
          <w:rFonts w:ascii="Times New Roman" w:eastAsiaTheme="minorHAnsi" w:hAnsi="Times New Roman" w:cs="Times New Roman"/>
          <w:b w:val="0"/>
          <w:color w:val="auto"/>
          <w:sz w:val="24"/>
          <w:szCs w:val="24"/>
        </w:rPr>
        <w:t xml:space="preserve">and internet </w:t>
      </w:r>
      <w:r w:rsidRPr="00917966">
        <w:rPr>
          <w:rFonts w:ascii="Times New Roman" w:eastAsiaTheme="minorHAnsi" w:hAnsi="Times New Roman" w:cs="Times New Roman"/>
          <w:b w:val="0"/>
          <w:color w:val="auto"/>
          <w:sz w:val="24"/>
          <w:szCs w:val="24"/>
        </w:rPr>
        <w:t xml:space="preserve">outages. </w:t>
      </w:r>
      <w:r w:rsidR="00B42266" w:rsidRPr="00917966">
        <w:rPr>
          <w:rFonts w:ascii="Times New Roman" w:eastAsiaTheme="minorHAnsi" w:hAnsi="Times New Roman" w:cs="Times New Roman"/>
          <w:b w:val="0"/>
          <w:color w:val="auto"/>
          <w:sz w:val="24"/>
          <w:szCs w:val="24"/>
        </w:rPr>
        <w:t>Cold</w:t>
      </w:r>
      <w:r w:rsidRPr="00917966">
        <w:rPr>
          <w:rFonts w:ascii="Times New Roman" w:eastAsiaTheme="minorHAnsi" w:hAnsi="Times New Roman" w:cs="Times New Roman"/>
          <w:b w:val="0"/>
          <w:color w:val="auto"/>
          <w:sz w:val="24"/>
          <w:szCs w:val="24"/>
        </w:rPr>
        <w:t xml:space="preserve"> air has spilled in behind the system, dropping wind chills into the teens. In addition to the wind</w:t>
      </w:r>
      <w:r w:rsidR="00B42266" w:rsidRPr="00917966">
        <w:rPr>
          <w:rFonts w:ascii="Times New Roman" w:eastAsiaTheme="minorHAnsi" w:hAnsi="Times New Roman" w:cs="Times New Roman"/>
          <w:b w:val="0"/>
          <w:color w:val="auto"/>
          <w:sz w:val="24"/>
          <w:szCs w:val="24"/>
        </w:rPr>
        <w:t>-</w:t>
      </w:r>
      <w:r w:rsidRPr="00917966">
        <w:rPr>
          <w:rFonts w:ascii="Times New Roman" w:eastAsiaTheme="minorHAnsi" w:hAnsi="Times New Roman" w:cs="Times New Roman"/>
          <w:b w:val="0"/>
          <w:color w:val="auto"/>
          <w:sz w:val="24"/>
          <w:szCs w:val="24"/>
        </w:rPr>
        <w:t xml:space="preserve">driven cold, snow continues to produce squalls and blowing and drifting snow, resulting in transportation hazards throughout Pennsylvania. One section of the PA Turnpike was closed due to a multi-vehicle accident, causing </w:t>
      </w:r>
      <w:r w:rsidR="00CF6636" w:rsidRPr="00917966">
        <w:rPr>
          <w:rFonts w:ascii="Times New Roman" w:eastAsiaTheme="minorHAnsi" w:hAnsi="Times New Roman" w:cs="Times New Roman"/>
          <w:b w:val="0"/>
          <w:color w:val="auto"/>
          <w:sz w:val="24"/>
          <w:szCs w:val="24"/>
        </w:rPr>
        <w:t>a large trapped</w:t>
      </w:r>
      <w:r w:rsidR="00D411DF" w:rsidRPr="00917966">
        <w:rPr>
          <w:rFonts w:ascii="Times New Roman" w:eastAsiaTheme="minorHAnsi" w:hAnsi="Times New Roman" w:cs="Times New Roman"/>
          <w:b w:val="0"/>
          <w:color w:val="auto"/>
          <w:sz w:val="24"/>
          <w:szCs w:val="24"/>
        </w:rPr>
        <w:t>-</w:t>
      </w:r>
      <w:r w:rsidR="00CF6636" w:rsidRPr="00917966">
        <w:rPr>
          <w:rFonts w:ascii="Times New Roman" w:eastAsiaTheme="minorHAnsi" w:hAnsi="Times New Roman" w:cs="Times New Roman"/>
          <w:b w:val="0"/>
          <w:color w:val="auto"/>
          <w:sz w:val="24"/>
          <w:szCs w:val="24"/>
        </w:rPr>
        <w:t>queue on the highway</w:t>
      </w:r>
      <w:r w:rsidR="00FE03F4" w:rsidRPr="00917966">
        <w:rPr>
          <w:rFonts w:ascii="Times New Roman" w:eastAsiaTheme="minorHAnsi" w:hAnsi="Times New Roman" w:cs="Times New Roman"/>
          <w:b w:val="0"/>
          <w:color w:val="auto"/>
          <w:sz w:val="24"/>
          <w:szCs w:val="24"/>
        </w:rPr>
        <w:t>, and numerous other roadways are in similar situations across the state</w:t>
      </w:r>
      <w:r w:rsidR="00CF6636" w:rsidRPr="00917966">
        <w:rPr>
          <w:rFonts w:ascii="Times New Roman" w:eastAsiaTheme="minorHAnsi" w:hAnsi="Times New Roman" w:cs="Times New Roman"/>
          <w:b w:val="0"/>
          <w:color w:val="auto"/>
          <w:sz w:val="24"/>
          <w:szCs w:val="24"/>
        </w:rPr>
        <w:t>.</w:t>
      </w:r>
    </w:p>
    <w:p w14:paraId="112530B9" w14:textId="3B55E8B0" w:rsidR="00B3565F" w:rsidRPr="00917966" w:rsidRDefault="00D52485" w:rsidP="00D52485">
      <w:pPr>
        <w:pStyle w:val="BodyText"/>
        <w:rPr>
          <w:rFonts w:cs="Times New Roman"/>
          <w:szCs w:val="24"/>
        </w:rPr>
      </w:pPr>
      <w:r w:rsidRPr="00917966">
        <w:rPr>
          <w:rFonts w:cs="Times New Roman"/>
          <w:szCs w:val="24"/>
        </w:rPr>
        <w:t xml:space="preserve">Commerce on many of Pennsylvania’s major highways and interstates remain under a travel restriction or ban, including portions of I-80, I-84, and I-78. Hundreds of thousands are in danger due to lack of heat and limited food supply, plus burst water pipes due to the cold, many of which cannot be accessed for </w:t>
      </w:r>
      <w:r w:rsidR="00B42266" w:rsidRPr="00917966">
        <w:rPr>
          <w:rFonts w:cs="Times New Roman"/>
          <w:szCs w:val="24"/>
        </w:rPr>
        <w:t>several</w:t>
      </w:r>
      <w:r w:rsidRPr="00917966">
        <w:rPr>
          <w:rFonts w:cs="Times New Roman"/>
          <w:szCs w:val="24"/>
        </w:rPr>
        <w:t xml:space="preserve"> days due to downed trees and power lines and snow-covered roads.</w:t>
      </w:r>
      <w:r w:rsidR="00A20AC5" w:rsidRPr="00917966">
        <w:rPr>
          <w:rFonts w:cs="Times New Roman"/>
          <w:szCs w:val="24"/>
        </w:rPr>
        <w:t xml:space="preserve"> </w:t>
      </w:r>
      <w:r w:rsidR="00692E5F" w:rsidRPr="00917966">
        <w:rPr>
          <w:rFonts w:cs="Times New Roman"/>
          <w:szCs w:val="24"/>
        </w:rPr>
        <w:t>Unfortunately,</w:t>
      </w:r>
      <w:r w:rsidR="00B3565F" w:rsidRPr="00917966">
        <w:rPr>
          <w:rFonts w:cs="Times New Roman"/>
          <w:szCs w:val="24"/>
        </w:rPr>
        <w:t xml:space="preserve"> your facility was affected</w:t>
      </w:r>
      <w:r w:rsidR="00651359" w:rsidRPr="00917966">
        <w:rPr>
          <w:rFonts w:cs="Times New Roman"/>
          <w:szCs w:val="24"/>
        </w:rPr>
        <w:t>.</w:t>
      </w:r>
      <w:r w:rsidR="00B42266" w:rsidRPr="00917966">
        <w:rPr>
          <w:rFonts w:cs="Times New Roman"/>
          <w:szCs w:val="24"/>
        </w:rPr>
        <w:t xml:space="preserve"> </w:t>
      </w:r>
    </w:p>
    <w:p w14:paraId="2DD9A986" w14:textId="77777777" w:rsidR="00896A40" w:rsidRPr="00917966" w:rsidRDefault="00896A40" w:rsidP="00896A40">
      <w:pPr>
        <w:pStyle w:val="Heading2"/>
        <w:spacing w:after="120"/>
        <w:rPr>
          <w:rFonts w:ascii="Times New Roman" w:hAnsi="Times New Roman" w:cs="Times New Roman"/>
          <w:color w:val="auto"/>
          <w:sz w:val="24"/>
          <w:szCs w:val="24"/>
        </w:rPr>
      </w:pPr>
      <w:r w:rsidRPr="00917966">
        <w:rPr>
          <w:rFonts w:ascii="Times New Roman" w:hAnsi="Times New Roman" w:cs="Times New Roman"/>
          <w:color w:val="auto"/>
          <w:sz w:val="24"/>
          <w:szCs w:val="24"/>
        </w:rPr>
        <w:t>Questions</w:t>
      </w:r>
    </w:p>
    <w:p w14:paraId="078851AB" w14:textId="63D8168D" w:rsidR="00651359" w:rsidRPr="00917966" w:rsidRDefault="00651359" w:rsidP="00651359">
      <w:pPr>
        <w:rPr>
          <w:rFonts w:ascii="Times New Roman" w:hAnsi="Times New Roman" w:cs="Times New Roman"/>
          <w:sz w:val="24"/>
          <w:szCs w:val="24"/>
        </w:rPr>
      </w:pPr>
      <w:r w:rsidRPr="00917966">
        <w:rPr>
          <w:rFonts w:ascii="Times New Roman" w:hAnsi="Times New Roman" w:cs="Times New Roman"/>
          <w:sz w:val="24"/>
          <w:szCs w:val="24"/>
        </w:rPr>
        <w:t xml:space="preserve">The following questions are provided as suggested subjects that you may wish to address as the discussion progresses. These questions are not meant to constitute a definitive list of concerns to be addressed, nor is there a requirement to address every question.  Participants should consider adding additional questions as </w:t>
      </w:r>
      <w:r w:rsidR="00DA7FBB" w:rsidRPr="00917966">
        <w:rPr>
          <w:rFonts w:ascii="Times New Roman" w:hAnsi="Times New Roman" w:cs="Times New Roman"/>
          <w:sz w:val="24"/>
          <w:szCs w:val="24"/>
        </w:rPr>
        <w:t>warranted.</w:t>
      </w:r>
      <w:r w:rsidRPr="00917966">
        <w:rPr>
          <w:rFonts w:ascii="Times New Roman" w:hAnsi="Times New Roman" w:cs="Times New Roman"/>
          <w:sz w:val="24"/>
          <w:szCs w:val="24"/>
        </w:rPr>
        <w:t xml:space="preserve"> Consult your </w:t>
      </w:r>
      <w:r w:rsidR="00E26FC4" w:rsidRPr="00917966">
        <w:rPr>
          <w:rFonts w:ascii="Times New Roman" w:hAnsi="Times New Roman" w:cs="Times New Roman"/>
          <w:sz w:val="24"/>
          <w:szCs w:val="24"/>
        </w:rPr>
        <w:t xml:space="preserve">organization’s </w:t>
      </w:r>
      <w:r w:rsidRPr="00917966">
        <w:rPr>
          <w:rFonts w:ascii="Times New Roman" w:hAnsi="Times New Roman" w:cs="Times New Roman"/>
          <w:sz w:val="24"/>
          <w:szCs w:val="24"/>
        </w:rPr>
        <w:t>EOP</w:t>
      </w:r>
      <w:r w:rsidR="00E26FC4" w:rsidRPr="00917966">
        <w:rPr>
          <w:rFonts w:ascii="Times New Roman" w:hAnsi="Times New Roman" w:cs="Times New Roman"/>
          <w:sz w:val="24"/>
          <w:szCs w:val="24"/>
        </w:rPr>
        <w:t xml:space="preserve"> or emergency plan</w:t>
      </w:r>
      <w:r w:rsidRPr="00917966">
        <w:rPr>
          <w:rFonts w:ascii="Times New Roman" w:hAnsi="Times New Roman" w:cs="Times New Roman"/>
          <w:sz w:val="24"/>
          <w:szCs w:val="24"/>
        </w:rPr>
        <w:t xml:space="preserve"> and consider these questions for discussion, based on relevance to your organization:</w:t>
      </w:r>
    </w:p>
    <w:p w14:paraId="4BD3FE2B" w14:textId="77777777" w:rsidR="00DA7FBB" w:rsidRPr="00917966" w:rsidRDefault="00DA7FBB" w:rsidP="00DA7FBB">
      <w:pPr>
        <w:pStyle w:val="BodyText"/>
        <w:numPr>
          <w:ilvl w:val="0"/>
          <w:numId w:val="35"/>
        </w:numPr>
        <w:spacing w:after="120"/>
        <w:jc w:val="both"/>
        <w:rPr>
          <w:rFonts w:cs="Times New Roman"/>
          <w:szCs w:val="24"/>
        </w:rPr>
      </w:pPr>
      <w:r w:rsidRPr="00917966">
        <w:rPr>
          <w:rFonts w:cs="Times New Roman"/>
          <w:szCs w:val="24"/>
        </w:rPr>
        <w:t xml:space="preserve">Based on the information provided, identify any critical issues, decisions, actions, requirements, or questions that should be addressed or taken at this time. </w:t>
      </w:r>
    </w:p>
    <w:p w14:paraId="1ECA991B" w14:textId="2A27F92B" w:rsidR="00DA7FBB" w:rsidRPr="00917966" w:rsidRDefault="00DA7FBB" w:rsidP="00DA7FBB">
      <w:pPr>
        <w:pStyle w:val="ListParagraph"/>
        <w:numPr>
          <w:ilvl w:val="0"/>
          <w:numId w:val="35"/>
        </w:numPr>
        <w:spacing w:after="160" w:line="259" w:lineRule="auto"/>
      </w:pPr>
      <w:r w:rsidRPr="00917966">
        <w:t xml:space="preserve">Which stakeholders are </w:t>
      </w:r>
      <w:r w:rsidR="00E26FC4" w:rsidRPr="00917966">
        <w:t>you now</w:t>
      </w:r>
      <w:r w:rsidRPr="00917966">
        <w:t xml:space="preserve"> coordinating with and how are </w:t>
      </w:r>
      <w:r w:rsidR="00E26FC4" w:rsidRPr="00917966">
        <w:t>you</w:t>
      </w:r>
      <w:r w:rsidRPr="00917966">
        <w:t xml:space="preserve"> coordinating?</w:t>
      </w:r>
      <w:r w:rsidR="00E26FC4" w:rsidRPr="00917966">
        <w:t xml:space="preserve">  What changed from Module 1? </w:t>
      </w:r>
    </w:p>
    <w:p w14:paraId="5D606059" w14:textId="54339F3B" w:rsidR="00DA7FBB" w:rsidRPr="00917966" w:rsidRDefault="00DA7FBB" w:rsidP="00DA7FBB">
      <w:pPr>
        <w:pStyle w:val="ListParagraph"/>
        <w:numPr>
          <w:ilvl w:val="0"/>
          <w:numId w:val="35"/>
        </w:numPr>
        <w:spacing w:after="160" w:line="259" w:lineRule="auto"/>
      </w:pPr>
      <w:r w:rsidRPr="00917966">
        <w:rPr>
          <w:highlight w:val="yellow"/>
        </w:rPr>
        <w:t>[If your organization has an EOC]</w:t>
      </w:r>
      <w:r w:rsidRPr="00917966">
        <w:t xml:space="preserve"> Is the EOC activated or are </w:t>
      </w:r>
      <w:r w:rsidR="00E26FC4" w:rsidRPr="00917966">
        <w:t>you</w:t>
      </w:r>
      <w:r w:rsidRPr="00917966">
        <w:t xml:space="preserve"> considering activating at this time? Who are </w:t>
      </w:r>
      <w:r w:rsidR="00E26FC4" w:rsidRPr="00917966">
        <w:t>you</w:t>
      </w:r>
      <w:r w:rsidRPr="00917966">
        <w:t xml:space="preserve"> bringing in to staff the EOC?</w:t>
      </w:r>
    </w:p>
    <w:p w14:paraId="555D115E" w14:textId="5666EC28" w:rsidR="00DA7FBB" w:rsidRPr="00917966" w:rsidRDefault="00DA7FBB" w:rsidP="00DA7FBB">
      <w:pPr>
        <w:pStyle w:val="ListParagraph"/>
        <w:numPr>
          <w:ilvl w:val="0"/>
          <w:numId w:val="35"/>
        </w:numPr>
        <w:spacing w:after="160" w:line="259" w:lineRule="auto"/>
      </w:pPr>
      <w:r w:rsidRPr="00917966">
        <w:t xml:space="preserve">What actions need to be taken based on the information </w:t>
      </w:r>
      <w:r w:rsidR="00E26FC4" w:rsidRPr="00917966">
        <w:t>you</w:t>
      </w:r>
      <w:r w:rsidRPr="00917966">
        <w:t xml:space="preserve"> currently have?</w:t>
      </w:r>
    </w:p>
    <w:p w14:paraId="6E703796" w14:textId="77777777" w:rsidR="00DA7FBB" w:rsidRPr="00917966" w:rsidRDefault="00DA7FBB" w:rsidP="00DA7FBB">
      <w:pPr>
        <w:pStyle w:val="ListParagraph"/>
        <w:numPr>
          <w:ilvl w:val="0"/>
          <w:numId w:val="35"/>
        </w:numPr>
        <w:spacing w:after="160" w:line="259" w:lineRule="auto"/>
      </w:pPr>
      <w:r w:rsidRPr="00917966">
        <w:t>What information do decision-makers need and where can they get that information?</w:t>
      </w:r>
    </w:p>
    <w:p w14:paraId="4EA9EFC7" w14:textId="6C9212DE" w:rsidR="00DA7FBB" w:rsidRPr="00917966" w:rsidRDefault="00DA7FBB" w:rsidP="00DA7FBB">
      <w:pPr>
        <w:pStyle w:val="ListParagraph"/>
        <w:numPr>
          <w:ilvl w:val="0"/>
          <w:numId w:val="35"/>
        </w:numPr>
        <w:spacing w:after="160" w:line="259" w:lineRule="auto"/>
      </w:pPr>
      <w:r w:rsidRPr="00917966">
        <w:t xml:space="preserve">If a school or daycare, </w:t>
      </w:r>
      <w:r w:rsidR="003D3437" w:rsidRPr="00917966">
        <w:t xml:space="preserve">what arrangements do </w:t>
      </w:r>
      <w:r w:rsidR="00E26FC4" w:rsidRPr="00917966">
        <w:t>you</w:t>
      </w:r>
      <w:r w:rsidR="003D3437" w:rsidRPr="00917966">
        <w:t xml:space="preserve"> need to make for students until </w:t>
      </w:r>
      <w:r w:rsidR="00E26FC4" w:rsidRPr="00917966">
        <w:t>y</w:t>
      </w:r>
      <w:r w:rsidR="00D411DF" w:rsidRPr="00917966">
        <w:t xml:space="preserve">our facility has power restored and </w:t>
      </w:r>
      <w:r w:rsidR="00924D37" w:rsidRPr="00917966">
        <w:t xml:space="preserve">the damage from the burst pipes is cleaned up? </w:t>
      </w:r>
    </w:p>
    <w:p w14:paraId="3AEABA79" w14:textId="6FF6297A" w:rsidR="00815B0E" w:rsidRPr="00917966" w:rsidRDefault="00815B0E" w:rsidP="00DA7FBB">
      <w:pPr>
        <w:pStyle w:val="ListParagraph"/>
        <w:numPr>
          <w:ilvl w:val="0"/>
          <w:numId w:val="35"/>
        </w:numPr>
        <w:spacing w:after="160" w:line="259" w:lineRule="auto"/>
      </w:pPr>
      <w:r w:rsidRPr="00917966">
        <w:lastRenderedPageBreak/>
        <w:t xml:space="preserve">If a hospital, what arrangements do you need to make for your patients until your facility’s power is restored and any damage from burst pipes is cleaned up?  How much fuel do you have for your generators? </w:t>
      </w:r>
      <w:r w:rsidR="00290424" w:rsidRPr="00917966">
        <w:t xml:space="preserve"> Will you be able to get more if needed, and if not, what do you do then? </w:t>
      </w:r>
    </w:p>
    <w:p w14:paraId="0BAC00CA" w14:textId="77777777" w:rsidR="00695BB8" w:rsidRPr="00917966" w:rsidRDefault="00924D37" w:rsidP="00DA7FBB">
      <w:pPr>
        <w:pStyle w:val="ListParagraph"/>
        <w:numPr>
          <w:ilvl w:val="0"/>
          <w:numId w:val="35"/>
        </w:numPr>
        <w:spacing w:after="160" w:line="259" w:lineRule="auto"/>
      </w:pPr>
      <w:r w:rsidRPr="00917966">
        <w:t>If a county, what actions are being taken to</w:t>
      </w:r>
      <w:r w:rsidR="00695BB8" w:rsidRPr="00917966">
        <w:t>:</w:t>
      </w:r>
      <w:r w:rsidRPr="00917966">
        <w:t xml:space="preserve"> </w:t>
      </w:r>
    </w:p>
    <w:p w14:paraId="63C0A9B5" w14:textId="76D4A567" w:rsidR="00924D37" w:rsidRPr="00917966" w:rsidRDefault="00695BB8" w:rsidP="00695BB8">
      <w:pPr>
        <w:pStyle w:val="ListParagraph"/>
        <w:numPr>
          <w:ilvl w:val="1"/>
          <w:numId w:val="35"/>
        </w:numPr>
        <w:spacing w:after="160" w:line="259" w:lineRule="auto"/>
      </w:pPr>
      <w:r w:rsidRPr="00917966">
        <w:t>A</w:t>
      </w:r>
      <w:r w:rsidR="00924D37" w:rsidRPr="00917966">
        <w:t xml:space="preserve">ssist </w:t>
      </w:r>
      <w:r w:rsidR="00FE03F4" w:rsidRPr="00917966">
        <w:t xml:space="preserve">motorists who are stranded on roadways? </w:t>
      </w:r>
    </w:p>
    <w:p w14:paraId="56DA58E7" w14:textId="5EBA5E01" w:rsidR="00695BB8" w:rsidRPr="00917966" w:rsidRDefault="00695BB8" w:rsidP="00695BB8">
      <w:pPr>
        <w:pStyle w:val="ListParagraph"/>
        <w:numPr>
          <w:ilvl w:val="1"/>
          <w:numId w:val="35"/>
        </w:numPr>
        <w:spacing w:after="160" w:line="259" w:lineRule="auto"/>
      </w:pPr>
      <w:r w:rsidRPr="00917966">
        <w:t>Stand up shelters for those with no po</w:t>
      </w:r>
      <w:r w:rsidR="002F266B" w:rsidRPr="00917966">
        <w:t xml:space="preserve">wer or water? </w:t>
      </w:r>
    </w:p>
    <w:p w14:paraId="2EB5333E" w14:textId="27AD4E5F" w:rsidR="002F266B" w:rsidRPr="00917966" w:rsidRDefault="00516C21" w:rsidP="00516C21">
      <w:pPr>
        <w:pStyle w:val="ListParagraph"/>
        <w:numPr>
          <w:ilvl w:val="0"/>
          <w:numId w:val="35"/>
        </w:numPr>
        <w:spacing w:after="160" w:line="259" w:lineRule="auto"/>
      </w:pPr>
      <w:r w:rsidRPr="00917966">
        <w:t xml:space="preserve">How are you ensuring redundancy with your </w:t>
      </w:r>
      <w:r w:rsidR="00D460B6" w:rsidRPr="00917966">
        <w:t xml:space="preserve">internal systems given the power and internet outages? </w:t>
      </w:r>
    </w:p>
    <w:p w14:paraId="3EA46CBA" w14:textId="2D0CF509" w:rsidR="00D460B6" w:rsidRPr="00917966" w:rsidRDefault="00D460B6" w:rsidP="00D460B6">
      <w:pPr>
        <w:pStyle w:val="ListParagraph"/>
        <w:numPr>
          <w:ilvl w:val="1"/>
          <w:numId w:val="35"/>
        </w:numPr>
        <w:spacing w:after="160" w:line="259" w:lineRule="auto"/>
      </w:pPr>
      <w:r w:rsidRPr="00917966">
        <w:t xml:space="preserve">Are your staff trained in these </w:t>
      </w:r>
      <w:r w:rsidR="003A0FF7" w:rsidRPr="00917966">
        <w:t xml:space="preserve">alternate methods? </w:t>
      </w:r>
    </w:p>
    <w:p w14:paraId="65212B44" w14:textId="515CAC84" w:rsidR="003C320C" w:rsidRPr="00917966" w:rsidRDefault="003C320C" w:rsidP="00D460B6">
      <w:pPr>
        <w:pStyle w:val="ListParagraph"/>
        <w:numPr>
          <w:ilvl w:val="1"/>
          <w:numId w:val="35"/>
        </w:numPr>
        <w:spacing w:after="160" w:line="259" w:lineRule="auto"/>
      </w:pPr>
      <w:r w:rsidRPr="00917966">
        <w:t xml:space="preserve">Can you access key files or systems if needed? What do you do if you’re unable to access those files or systems? </w:t>
      </w:r>
    </w:p>
    <w:p w14:paraId="68608C64" w14:textId="5C54CDE1" w:rsidR="00DA7FBB" w:rsidRPr="00917966" w:rsidRDefault="00DA7FBB" w:rsidP="00DA7FBB">
      <w:pPr>
        <w:pStyle w:val="ListParagraph"/>
        <w:numPr>
          <w:ilvl w:val="0"/>
          <w:numId w:val="35"/>
        </w:numPr>
        <w:spacing w:after="160" w:line="259" w:lineRule="auto"/>
      </w:pPr>
      <w:r w:rsidRPr="00917966">
        <w:t>How do we communicate the situation to our stakeholders</w:t>
      </w:r>
      <w:r w:rsidR="003A0FF7" w:rsidRPr="00917966">
        <w:t>, especially with internet outages, which impacts email and Voice Over Internet Phone (VOIP) systems</w:t>
      </w:r>
      <w:r w:rsidRPr="00917966">
        <w:t>?</w:t>
      </w:r>
    </w:p>
    <w:p w14:paraId="3C6B087B" w14:textId="364DCDFC" w:rsidR="00087297" w:rsidRPr="00917966" w:rsidRDefault="00087297" w:rsidP="00087297">
      <w:pPr>
        <w:pStyle w:val="ListParagraph"/>
        <w:numPr>
          <w:ilvl w:val="1"/>
          <w:numId w:val="35"/>
        </w:numPr>
        <w:spacing w:after="160" w:line="259" w:lineRule="auto"/>
      </w:pPr>
      <w:r w:rsidRPr="00917966">
        <w:t>Do your stakeholders know of alternate ways to get information from you?</w:t>
      </w:r>
    </w:p>
    <w:p w14:paraId="5AF6D622" w14:textId="61E41C4E" w:rsidR="00DA7FBB" w:rsidRPr="00917966" w:rsidRDefault="00DA7FBB" w:rsidP="00DA7FBB">
      <w:pPr>
        <w:pStyle w:val="ListParagraph"/>
        <w:numPr>
          <w:ilvl w:val="0"/>
          <w:numId w:val="35"/>
        </w:numPr>
        <w:spacing w:after="160" w:line="259" w:lineRule="auto"/>
      </w:pPr>
      <w:r w:rsidRPr="00917966">
        <w:t xml:space="preserve">Are there any resources not owned or controlled by your organization that will be needed for response and recovery activities?  Where are they located, who owns them, and how will you arrange to get them? </w:t>
      </w:r>
    </w:p>
    <w:p w14:paraId="071EBB6C" w14:textId="7ACC1616" w:rsidR="004B34B2" w:rsidRPr="00917966" w:rsidRDefault="004B34B2" w:rsidP="0034725A">
      <w:pPr>
        <w:pStyle w:val="ListParagraph"/>
        <w:numPr>
          <w:ilvl w:val="0"/>
          <w:numId w:val="35"/>
        </w:numPr>
        <w:spacing w:after="160" w:line="259" w:lineRule="auto"/>
      </w:pPr>
      <w:r w:rsidRPr="00917966">
        <w:t>What are you doing to document costs</w:t>
      </w:r>
      <w:r w:rsidR="0034725A" w:rsidRPr="00917966">
        <w:t xml:space="preserve"> and track resources used in case of a potential Presidential Declaration?</w:t>
      </w:r>
      <w:r w:rsidR="009D1C91" w:rsidRPr="00917966">
        <w:t xml:space="preserve">  Do staff know what information is needed? </w:t>
      </w:r>
    </w:p>
    <w:p w14:paraId="02784866" w14:textId="2A5A93B3" w:rsidR="009D1C91" w:rsidRPr="00917966" w:rsidRDefault="009D1C91" w:rsidP="0034725A">
      <w:pPr>
        <w:pStyle w:val="ListParagraph"/>
        <w:numPr>
          <w:ilvl w:val="0"/>
          <w:numId w:val="35"/>
        </w:numPr>
        <w:spacing w:after="160" w:line="259" w:lineRule="auto"/>
      </w:pPr>
      <w:r w:rsidRPr="00917966">
        <w:t>How does your organization conduct damage assessments after the event?  Do your staff know how</w:t>
      </w:r>
      <w:r w:rsidR="00166AB0" w:rsidRPr="00917966">
        <w:t xml:space="preserve"> and know what information and documentation is needed?</w:t>
      </w:r>
    </w:p>
    <w:p w14:paraId="55B84EEE" w14:textId="1A34E89A" w:rsidR="009D1C91" w:rsidRPr="00917966" w:rsidRDefault="000153E6" w:rsidP="009D1C91">
      <w:pPr>
        <w:pStyle w:val="ListParagraph"/>
        <w:numPr>
          <w:ilvl w:val="0"/>
          <w:numId w:val="35"/>
        </w:numPr>
        <w:spacing w:after="160" w:line="259" w:lineRule="auto"/>
      </w:pPr>
      <w:r w:rsidRPr="00917966">
        <w:t xml:space="preserve">What are the next steps </w:t>
      </w:r>
      <w:r w:rsidR="009D1C91" w:rsidRPr="00917966">
        <w:t xml:space="preserve">your organization will take </w:t>
      </w:r>
      <w:r w:rsidRPr="00917966">
        <w:t xml:space="preserve">as the Response phase transitions towards Recovery? </w:t>
      </w:r>
    </w:p>
    <w:p w14:paraId="5A18539C" w14:textId="3E57DD5D" w:rsidR="00B3565F" w:rsidRPr="00917966" w:rsidRDefault="00B3565F">
      <w:pPr>
        <w:rPr>
          <w:rFonts w:ascii="Times New Roman" w:eastAsiaTheme="majorEastAsia" w:hAnsi="Times New Roman" w:cs="Times New Roman"/>
          <w:b/>
          <w:smallCaps/>
          <w:color w:val="005288"/>
          <w:sz w:val="24"/>
          <w:szCs w:val="24"/>
        </w:rPr>
      </w:pPr>
    </w:p>
    <w:p w14:paraId="3403E481" w14:textId="77777777" w:rsidR="003A0FF7" w:rsidRPr="00917966" w:rsidRDefault="003A0FF7">
      <w:pPr>
        <w:rPr>
          <w:rFonts w:ascii="Times New Roman" w:eastAsiaTheme="majorEastAsia" w:hAnsi="Times New Roman" w:cs="Times New Roman"/>
          <w:b/>
          <w:smallCaps/>
          <w:color w:val="005288"/>
          <w:sz w:val="24"/>
          <w:szCs w:val="24"/>
        </w:rPr>
      </w:pPr>
      <w:r w:rsidRPr="00917966">
        <w:rPr>
          <w:rFonts w:ascii="Times New Roman" w:hAnsi="Times New Roman" w:cs="Times New Roman"/>
          <w:color w:val="005288"/>
          <w:sz w:val="24"/>
          <w:szCs w:val="24"/>
        </w:rPr>
        <w:br w:type="page"/>
      </w:r>
    </w:p>
    <w:p w14:paraId="60996276" w14:textId="196432F7" w:rsidR="003C01B0" w:rsidRPr="00917966" w:rsidRDefault="0080249C" w:rsidP="00896A40">
      <w:pPr>
        <w:pStyle w:val="Heading1"/>
        <w:spacing w:before="0" w:after="120"/>
        <w:jc w:val="left"/>
        <w:rPr>
          <w:rFonts w:ascii="Times New Roman" w:hAnsi="Times New Roman" w:cs="Times New Roman"/>
          <w:color w:val="005288"/>
          <w:sz w:val="24"/>
          <w:szCs w:val="24"/>
        </w:rPr>
      </w:pPr>
      <w:r w:rsidRPr="00917966">
        <w:rPr>
          <w:rFonts w:ascii="Times New Roman" w:hAnsi="Times New Roman" w:cs="Times New Roman"/>
          <w:color w:val="005288"/>
          <w:sz w:val="24"/>
          <w:szCs w:val="24"/>
        </w:rPr>
        <w:lastRenderedPageBreak/>
        <w:t xml:space="preserve">Appendix A: </w:t>
      </w:r>
      <w:r w:rsidR="006224F9" w:rsidRPr="00917966">
        <w:rPr>
          <w:rFonts w:ascii="Times New Roman" w:hAnsi="Times New Roman" w:cs="Times New Roman"/>
          <w:color w:val="005288"/>
          <w:sz w:val="24"/>
          <w:szCs w:val="24"/>
        </w:rPr>
        <w:t>Exercise Schedule</w:t>
      </w:r>
    </w:p>
    <w:p w14:paraId="0DC9B3AE" w14:textId="33FAEDB8" w:rsidR="003A0FF7" w:rsidRPr="00917966" w:rsidRDefault="003A0FF7" w:rsidP="00D318B1">
      <w:pPr>
        <w:pStyle w:val="BodyText"/>
        <w:jc w:val="both"/>
        <w:rPr>
          <w:rFonts w:cs="Times New Roman"/>
          <w:szCs w:val="24"/>
        </w:rPr>
      </w:pPr>
      <w:r w:rsidRPr="00917966">
        <w:rPr>
          <w:rFonts w:cs="Times New Roman"/>
          <w:szCs w:val="24"/>
        </w:rPr>
        <w:t xml:space="preserve">This is a </w:t>
      </w:r>
      <w:r w:rsidR="009B6279" w:rsidRPr="00917966">
        <w:rPr>
          <w:rFonts w:cs="Times New Roman"/>
          <w:szCs w:val="24"/>
        </w:rPr>
        <w:t>suggested half-day</w:t>
      </w:r>
      <w:r w:rsidRPr="00917966">
        <w:rPr>
          <w:rFonts w:cs="Times New Roman"/>
          <w:szCs w:val="24"/>
        </w:rPr>
        <w:t xml:space="preserve"> </w:t>
      </w:r>
      <w:r w:rsidR="009B6279" w:rsidRPr="00917966">
        <w:rPr>
          <w:rFonts w:cs="Times New Roman"/>
          <w:szCs w:val="24"/>
        </w:rPr>
        <w:t>schedule and</w:t>
      </w:r>
      <w:r w:rsidRPr="00917966">
        <w:rPr>
          <w:rFonts w:cs="Times New Roman"/>
          <w:szCs w:val="24"/>
        </w:rPr>
        <w:t xml:space="preserve"> should be modified to suit the needs of the organization participating.  Times can be expanded to allow for longer and more meaningful discussions</w:t>
      </w:r>
      <w:r w:rsidR="009B6279" w:rsidRPr="00917966">
        <w:rPr>
          <w:rFonts w:cs="Times New Roman"/>
          <w:szCs w:val="24"/>
        </w:rPr>
        <w:t xml:space="preserve"> if desired. </w:t>
      </w:r>
    </w:p>
    <w:tbl>
      <w:tblPr>
        <w:tblStyle w:val="PlainTable3"/>
        <w:tblW w:w="99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181"/>
        <w:gridCol w:w="7720"/>
      </w:tblGrid>
      <w:tr w:rsidR="005F7E52" w:rsidRPr="00917966" w14:paraId="59B303CF" w14:textId="77777777" w:rsidTr="008B70C9">
        <w:trPr>
          <w:cnfStyle w:val="100000000000" w:firstRow="1" w:lastRow="0" w:firstColumn="0" w:lastColumn="0" w:oddVBand="0" w:evenVBand="0" w:oddHBand="0" w:evenHBand="0" w:firstRowFirstColumn="0" w:firstRowLastColumn="0" w:lastRowFirstColumn="0" w:lastRowLastColumn="0"/>
          <w:cantSplit/>
          <w:trHeight w:val="266"/>
        </w:trPr>
        <w:tc>
          <w:tcPr>
            <w:cnfStyle w:val="001000000100" w:firstRow="0" w:lastRow="0" w:firstColumn="1" w:lastColumn="0" w:oddVBand="0" w:evenVBand="0" w:oddHBand="0" w:evenHBand="0" w:firstRowFirstColumn="1" w:firstRowLastColumn="0" w:lastRowFirstColumn="0" w:lastRowLastColumn="0"/>
            <w:tcW w:w="2181" w:type="dxa"/>
            <w:tcBorders>
              <w:bottom w:val="none" w:sz="0" w:space="0" w:color="auto"/>
              <w:right w:val="none" w:sz="0" w:space="0" w:color="auto"/>
            </w:tcBorders>
            <w:shd w:val="clear" w:color="auto" w:fill="005288"/>
            <w:hideMark/>
          </w:tcPr>
          <w:p w14:paraId="4F733D71" w14:textId="77777777" w:rsidR="005F7E52" w:rsidRPr="00917966" w:rsidRDefault="005F7E52" w:rsidP="00233336">
            <w:pPr>
              <w:pStyle w:val="TableParagraph"/>
              <w:spacing w:before="60" w:after="60"/>
              <w:jc w:val="both"/>
              <w:rPr>
                <w:color w:val="FFFFFF" w:themeColor="background1"/>
                <w:sz w:val="24"/>
                <w:szCs w:val="24"/>
              </w:rPr>
            </w:pPr>
            <w:r w:rsidRPr="00917966">
              <w:rPr>
                <w:caps w:val="0"/>
                <w:color w:val="FFFFFF" w:themeColor="background1"/>
                <w:sz w:val="24"/>
                <w:szCs w:val="24"/>
              </w:rPr>
              <w:t>Date</w:t>
            </w:r>
          </w:p>
        </w:tc>
        <w:tc>
          <w:tcPr>
            <w:cnfStyle w:val="000100001000" w:firstRow="0" w:lastRow="0" w:firstColumn="0" w:lastColumn="1" w:oddVBand="0" w:evenVBand="0" w:oddHBand="0" w:evenHBand="0" w:firstRowFirstColumn="0" w:firstRowLastColumn="1" w:lastRowFirstColumn="0" w:lastRowLastColumn="0"/>
            <w:tcW w:w="7720" w:type="dxa"/>
            <w:tcBorders>
              <w:left w:val="none" w:sz="0" w:space="0" w:color="auto"/>
              <w:bottom w:val="none" w:sz="0" w:space="0" w:color="auto"/>
            </w:tcBorders>
            <w:hideMark/>
          </w:tcPr>
          <w:p w14:paraId="1308F531" w14:textId="0B885C7B" w:rsidR="005F7E52" w:rsidRPr="00917966" w:rsidRDefault="00A20AC5" w:rsidP="00233336">
            <w:pPr>
              <w:pStyle w:val="TableParagraph"/>
              <w:spacing w:before="60" w:after="60"/>
              <w:ind w:left="109"/>
              <w:jc w:val="both"/>
              <w:rPr>
                <w:b w:val="0"/>
                <w:iCs/>
                <w:sz w:val="24"/>
                <w:szCs w:val="24"/>
              </w:rPr>
            </w:pPr>
            <w:r w:rsidRPr="00917966">
              <w:rPr>
                <w:b w:val="0"/>
                <w:iCs/>
                <w:caps w:val="0"/>
                <w:sz w:val="24"/>
                <w:szCs w:val="24"/>
              </w:rPr>
              <w:t xml:space="preserve">November </w:t>
            </w:r>
            <w:r w:rsidR="009B6279" w:rsidRPr="00917966">
              <w:rPr>
                <w:b w:val="0"/>
                <w:iCs/>
                <w:caps w:val="0"/>
                <w:sz w:val="24"/>
                <w:szCs w:val="24"/>
                <w:highlight w:val="yellow"/>
              </w:rPr>
              <w:t>xx</w:t>
            </w:r>
            <w:r w:rsidR="009B6279" w:rsidRPr="00917966">
              <w:rPr>
                <w:b w:val="0"/>
                <w:iCs/>
                <w:caps w:val="0"/>
                <w:sz w:val="24"/>
                <w:szCs w:val="24"/>
              </w:rPr>
              <w:t xml:space="preserve">, </w:t>
            </w:r>
            <w:r w:rsidRPr="00917966">
              <w:rPr>
                <w:b w:val="0"/>
                <w:iCs/>
                <w:caps w:val="0"/>
                <w:sz w:val="24"/>
                <w:szCs w:val="24"/>
              </w:rPr>
              <w:t>2022</w:t>
            </w:r>
          </w:p>
        </w:tc>
      </w:tr>
      <w:tr w:rsidR="005F7E52" w:rsidRPr="00917966" w14:paraId="76198A12" w14:textId="77777777" w:rsidTr="008B70C9">
        <w:trPr>
          <w:cnfStyle w:val="000000100000" w:firstRow="0" w:lastRow="0" w:firstColumn="0" w:lastColumn="0" w:oddVBand="0" w:evenVBand="0" w:oddHBand="1" w:evenHBand="0" w:firstRowFirstColumn="0" w:firstRowLastColumn="0" w:lastRowFirstColumn="0" w:lastRowLastColumn="0"/>
          <w:cantSplit/>
          <w:trHeight w:val="270"/>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43A60014" w14:textId="468BE8C7" w:rsidR="005F7E52" w:rsidRPr="00917966" w:rsidRDefault="00A20AC5" w:rsidP="00233336">
            <w:pPr>
              <w:pStyle w:val="TableParagraph"/>
              <w:spacing w:before="60" w:after="60" w:line="258" w:lineRule="exact"/>
              <w:jc w:val="both"/>
              <w:rPr>
                <w:color w:val="FFFFFF" w:themeColor="background1"/>
                <w:sz w:val="24"/>
                <w:szCs w:val="24"/>
              </w:rPr>
            </w:pPr>
            <w:r w:rsidRPr="00917966">
              <w:rPr>
                <w:caps w:val="0"/>
                <w:color w:val="FFFFFF" w:themeColor="background1"/>
                <w:sz w:val="24"/>
                <w:szCs w:val="24"/>
              </w:rPr>
              <w:t>0830-0900</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525DDDF9" w14:textId="76C1869C" w:rsidR="005F7E52" w:rsidRPr="00917966" w:rsidRDefault="00A20AC5" w:rsidP="00233336">
            <w:pPr>
              <w:pStyle w:val="TableParagraph"/>
              <w:spacing w:before="60" w:after="60" w:line="258" w:lineRule="exact"/>
              <w:ind w:left="109"/>
              <w:jc w:val="both"/>
              <w:rPr>
                <w:b w:val="0"/>
                <w:iCs/>
                <w:sz w:val="24"/>
                <w:szCs w:val="24"/>
              </w:rPr>
            </w:pPr>
            <w:r w:rsidRPr="00917966">
              <w:rPr>
                <w:b w:val="0"/>
                <w:iCs/>
                <w:caps w:val="0"/>
                <w:sz w:val="24"/>
                <w:szCs w:val="24"/>
              </w:rPr>
              <w:t xml:space="preserve">Gathering and </w:t>
            </w:r>
            <w:r w:rsidR="005F7E52" w:rsidRPr="00917966">
              <w:rPr>
                <w:b w:val="0"/>
                <w:iCs/>
                <w:caps w:val="0"/>
                <w:sz w:val="24"/>
                <w:szCs w:val="24"/>
              </w:rPr>
              <w:t>Registration</w:t>
            </w:r>
          </w:p>
        </w:tc>
      </w:tr>
      <w:tr w:rsidR="005F7E52" w:rsidRPr="00917966" w14:paraId="0908D978" w14:textId="77777777" w:rsidTr="008B70C9">
        <w:trPr>
          <w:cantSplit/>
          <w:trHeight w:val="266"/>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4CD2D4F7" w14:textId="07014D5C" w:rsidR="005F7E52" w:rsidRPr="00917966" w:rsidRDefault="00A20AC5" w:rsidP="00233336">
            <w:pPr>
              <w:pStyle w:val="TableParagraph"/>
              <w:spacing w:before="60" w:after="60"/>
              <w:jc w:val="both"/>
              <w:rPr>
                <w:color w:val="FFFFFF" w:themeColor="background1"/>
                <w:sz w:val="24"/>
                <w:szCs w:val="24"/>
              </w:rPr>
            </w:pPr>
            <w:r w:rsidRPr="00917966">
              <w:rPr>
                <w:caps w:val="0"/>
                <w:color w:val="FFFFFF" w:themeColor="background1"/>
                <w:sz w:val="24"/>
                <w:szCs w:val="24"/>
              </w:rPr>
              <w:t>0900-0915</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4F40EE75" w14:textId="77777777" w:rsidR="005F7E52" w:rsidRPr="00917966" w:rsidRDefault="005F7E52" w:rsidP="00233336">
            <w:pPr>
              <w:pStyle w:val="TableParagraph"/>
              <w:spacing w:before="60" w:after="60"/>
              <w:ind w:left="109"/>
              <w:jc w:val="both"/>
              <w:rPr>
                <w:b w:val="0"/>
                <w:sz w:val="24"/>
                <w:szCs w:val="24"/>
              </w:rPr>
            </w:pPr>
            <w:r w:rsidRPr="00917966">
              <w:rPr>
                <w:b w:val="0"/>
                <w:caps w:val="0"/>
                <w:sz w:val="24"/>
                <w:szCs w:val="24"/>
              </w:rPr>
              <w:t>Welcome and Introductions</w:t>
            </w:r>
          </w:p>
        </w:tc>
      </w:tr>
      <w:tr w:rsidR="005F7E52" w:rsidRPr="00917966" w14:paraId="0E5EE85D" w14:textId="77777777" w:rsidTr="008B70C9">
        <w:trPr>
          <w:cnfStyle w:val="000000100000" w:firstRow="0" w:lastRow="0" w:firstColumn="0" w:lastColumn="0" w:oddVBand="0" w:evenVBand="0" w:oddHBand="1" w:evenHBand="0" w:firstRowFirstColumn="0" w:firstRowLastColumn="0" w:lastRowFirstColumn="0" w:lastRowLastColumn="0"/>
          <w:cantSplit/>
          <w:trHeight w:val="271"/>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338B97B4" w14:textId="011B6FEE" w:rsidR="005F7E52" w:rsidRPr="00917966" w:rsidRDefault="00A20AC5" w:rsidP="00233336">
            <w:pPr>
              <w:pStyle w:val="TableParagraph"/>
              <w:spacing w:before="60" w:after="60" w:line="258" w:lineRule="exact"/>
              <w:jc w:val="both"/>
              <w:rPr>
                <w:color w:val="FFFFFF" w:themeColor="background1"/>
                <w:sz w:val="24"/>
                <w:szCs w:val="24"/>
              </w:rPr>
            </w:pPr>
            <w:r w:rsidRPr="00917966">
              <w:rPr>
                <w:caps w:val="0"/>
                <w:color w:val="FFFFFF" w:themeColor="background1"/>
                <w:sz w:val="24"/>
                <w:szCs w:val="24"/>
              </w:rPr>
              <w:t>0915-0945</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0D479655" w14:textId="2D06ABBD" w:rsidR="005F7E52" w:rsidRPr="00917966" w:rsidRDefault="005F7E52" w:rsidP="00233336">
            <w:pPr>
              <w:pStyle w:val="TableParagraph"/>
              <w:spacing w:before="60" w:after="60" w:line="258" w:lineRule="exact"/>
              <w:ind w:left="109"/>
              <w:jc w:val="both"/>
              <w:rPr>
                <w:b w:val="0"/>
                <w:sz w:val="24"/>
                <w:szCs w:val="24"/>
              </w:rPr>
            </w:pPr>
            <w:r w:rsidRPr="00917966">
              <w:rPr>
                <w:b w:val="0"/>
                <w:caps w:val="0"/>
                <w:sz w:val="24"/>
                <w:szCs w:val="24"/>
              </w:rPr>
              <w:t>Module 1</w:t>
            </w:r>
            <w:r w:rsidR="00A20AC5" w:rsidRPr="00917966">
              <w:rPr>
                <w:b w:val="0"/>
                <w:caps w:val="0"/>
                <w:sz w:val="24"/>
                <w:szCs w:val="24"/>
              </w:rPr>
              <w:t xml:space="preserve"> Scenario and Discussion</w:t>
            </w:r>
          </w:p>
        </w:tc>
      </w:tr>
      <w:tr w:rsidR="005F7E52" w:rsidRPr="00917966" w14:paraId="179012B9" w14:textId="77777777" w:rsidTr="008B70C9">
        <w:trPr>
          <w:cantSplit/>
          <w:trHeight w:val="266"/>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7C583678" w14:textId="10323CCD" w:rsidR="005F7E52" w:rsidRPr="00917966" w:rsidRDefault="00A20AC5" w:rsidP="00233336">
            <w:pPr>
              <w:pStyle w:val="TableParagraph"/>
              <w:spacing w:before="60" w:after="60"/>
              <w:jc w:val="both"/>
              <w:rPr>
                <w:color w:val="FFFFFF" w:themeColor="background1"/>
                <w:sz w:val="24"/>
                <w:szCs w:val="24"/>
              </w:rPr>
            </w:pPr>
            <w:r w:rsidRPr="00917966">
              <w:rPr>
                <w:caps w:val="0"/>
                <w:color w:val="FFFFFF" w:themeColor="background1"/>
                <w:sz w:val="24"/>
                <w:szCs w:val="24"/>
              </w:rPr>
              <w:t>0945-1030</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5F2E8ACF" w14:textId="1FAA0C54" w:rsidR="005F7E52" w:rsidRPr="00917966" w:rsidRDefault="005F7E52" w:rsidP="00233336">
            <w:pPr>
              <w:pStyle w:val="TableParagraph"/>
              <w:spacing w:before="60" w:after="60"/>
              <w:ind w:left="109"/>
              <w:jc w:val="both"/>
              <w:rPr>
                <w:b w:val="0"/>
                <w:sz w:val="24"/>
                <w:szCs w:val="24"/>
              </w:rPr>
            </w:pPr>
            <w:r w:rsidRPr="00917966">
              <w:rPr>
                <w:b w:val="0"/>
                <w:caps w:val="0"/>
                <w:sz w:val="24"/>
                <w:szCs w:val="24"/>
              </w:rPr>
              <w:t>Module 2</w:t>
            </w:r>
            <w:r w:rsidR="00A20AC5" w:rsidRPr="00917966">
              <w:rPr>
                <w:b w:val="0"/>
                <w:caps w:val="0"/>
                <w:sz w:val="24"/>
                <w:szCs w:val="24"/>
              </w:rPr>
              <w:t xml:space="preserve"> Scenario and Discussion</w:t>
            </w:r>
          </w:p>
        </w:tc>
      </w:tr>
      <w:tr w:rsidR="005F7E52" w:rsidRPr="00917966" w14:paraId="2A6500A6" w14:textId="77777777" w:rsidTr="008B70C9">
        <w:trPr>
          <w:cnfStyle w:val="000000100000" w:firstRow="0" w:lastRow="0" w:firstColumn="0" w:lastColumn="0" w:oddVBand="0" w:evenVBand="0" w:oddHBand="1" w:evenHBand="0" w:firstRowFirstColumn="0" w:firstRowLastColumn="0" w:lastRowFirstColumn="0" w:lastRowLastColumn="0"/>
          <w:cantSplit/>
          <w:trHeight w:val="266"/>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0D2B0FCA" w14:textId="629E1602" w:rsidR="005F7E52" w:rsidRPr="00917966" w:rsidRDefault="00A20AC5" w:rsidP="00233336">
            <w:pPr>
              <w:pStyle w:val="TableParagraph"/>
              <w:spacing w:before="60" w:after="60"/>
              <w:jc w:val="both"/>
              <w:rPr>
                <w:color w:val="FFFFFF" w:themeColor="background1"/>
                <w:sz w:val="24"/>
                <w:szCs w:val="24"/>
              </w:rPr>
            </w:pPr>
            <w:r w:rsidRPr="00917966">
              <w:rPr>
                <w:caps w:val="0"/>
                <w:color w:val="FFFFFF" w:themeColor="background1"/>
                <w:sz w:val="24"/>
                <w:szCs w:val="24"/>
              </w:rPr>
              <w:t>1030-1045</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48095DEC" w14:textId="77777777" w:rsidR="005F7E52" w:rsidRPr="00917966" w:rsidRDefault="005F7E52" w:rsidP="00233336">
            <w:pPr>
              <w:pStyle w:val="TableParagraph"/>
              <w:spacing w:before="60" w:after="60"/>
              <w:ind w:left="109"/>
              <w:jc w:val="both"/>
              <w:rPr>
                <w:b w:val="0"/>
                <w:sz w:val="24"/>
                <w:szCs w:val="24"/>
              </w:rPr>
            </w:pPr>
            <w:r w:rsidRPr="00917966">
              <w:rPr>
                <w:b w:val="0"/>
                <w:caps w:val="0"/>
                <w:sz w:val="24"/>
                <w:szCs w:val="24"/>
              </w:rPr>
              <w:t>Break</w:t>
            </w:r>
          </w:p>
        </w:tc>
      </w:tr>
      <w:tr w:rsidR="005F7E52" w:rsidRPr="00917966" w14:paraId="730E66D2" w14:textId="77777777" w:rsidTr="008B70C9">
        <w:trPr>
          <w:cantSplit/>
          <w:trHeight w:val="266"/>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7FD6B8F1" w14:textId="51B6881B" w:rsidR="005F7E52" w:rsidRPr="00917966" w:rsidRDefault="00A20AC5" w:rsidP="00233336">
            <w:pPr>
              <w:pStyle w:val="TableParagraph"/>
              <w:spacing w:before="60" w:after="60"/>
              <w:jc w:val="both"/>
              <w:rPr>
                <w:color w:val="FFFFFF" w:themeColor="background1"/>
                <w:sz w:val="24"/>
                <w:szCs w:val="24"/>
              </w:rPr>
            </w:pPr>
            <w:r w:rsidRPr="00917966">
              <w:rPr>
                <w:caps w:val="0"/>
                <w:color w:val="FFFFFF" w:themeColor="background1"/>
                <w:sz w:val="24"/>
                <w:szCs w:val="24"/>
              </w:rPr>
              <w:t>1045-1130</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6B81F12E" w14:textId="140A1FBC" w:rsidR="005F7E52" w:rsidRPr="00917966" w:rsidRDefault="005F7E52" w:rsidP="00233336">
            <w:pPr>
              <w:pStyle w:val="TableParagraph"/>
              <w:spacing w:before="60" w:after="60"/>
              <w:ind w:left="109"/>
              <w:jc w:val="both"/>
              <w:rPr>
                <w:b w:val="0"/>
                <w:sz w:val="24"/>
                <w:szCs w:val="24"/>
              </w:rPr>
            </w:pPr>
            <w:r w:rsidRPr="00917966">
              <w:rPr>
                <w:b w:val="0"/>
                <w:caps w:val="0"/>
                <w:sz w:val="24"/>
                <w:szCs w:val="24"/>
              </w:rPr>
              <w:t>Module 3</w:t>
            </w:r>
            <w:r w:rsidR="00A20AC5" w:rsidRPr="00917966">
              <w:rPr>
                <w:b w:val="0"/>
                <w:caps w:val="0"/>
                <w:sz w:val="24"/>
                <w:szCs w:val="24"/>
              </w:rPr>
              <w:t xml:space="preserve"> Scenario and Discussion</w:t>
            </w:r>
          </w:p>
        </w:tc>
      </w:tr>
      <w:tr w:rsidR="005F7E52" w:rsidRPr="00917966" w14:paraId="72644B83" w14:textId="77777777" w:rsidTr="008B70C9">
        <w:trPr>
          <w:cnfStyle w:val="000000100000" w:firstRow="0" w:lastRow="0" w:firstColumn="0" w:lastColumn="0" w:oddVBand="0" w:evenVBand="0" w:oddHBand="1" w:evenHBand="0" w:firstRowFirstColumn="0" w:firstRowLastColumn="0" w:lastRowFirstColumn="0" w:lastRowLastColumn="0"/>
          <w:cantSplit/>
          <w:trHeight w:val="266"/>
        </w:trPr>
        <w:tc>
          <w:tcPr>
            <w:cnfStyle w:val="001000000000" w:firstRow="0" w:lastRow="0" w:firstColumn="1" w:lastColumn="0" w:oddVBand="0" w:evenVBand="0" w:oddHBand="0" w:evenHBand="0" w:firstRowFirstColumn="0" w:firstRowLastColumn="0" w:lastRowFirstColumn="0" w:lastRowLastColumn="0"/>
            <w:tcW w:w="2181" w:type="dxa"/>
            <w:tcBorders>
              <w:right w:val="none" w:sz="0" w:space="0" w:color="auto"/>
            </w:tcBorders>
            <w:shd w:val="clear" w:color="auto" w:fill="005288"/>
            <w:hideMark/>
          </w:tcPr>
          <w:p w14:paraId="1DCAAC39" w14:textId="4AF7A667" w:rsidR="005F7E52" w:rsidRPr="00917966" w:rsidRDefault="00A20AC5" w:rsidP="00233336">
            <w:pPr>
              <w:pStyle w:val="TableParagraph"/>
              <w:spacing w:before="60" w:after="60"/>
              <w:jc w:val="both"/>
              <w:rPr>
                <w:color w:val="FFFFFF" w:themeColor="background1"/>
                <w:sz w:val="24"/>
                <w:szCs w:val="24"/>
              </w:rPr>
            </w:pPr>
            <w:r w:rsidRPr="00917966">
              <w:rPr>
                <w:caps w:val="0"/>
                <w:color w:val="FFFFFF" w:themeColor="background1"/>
                <w:sz w:val="24"/>
                <w:szCs w:val="24"/>
              </w:rPr>
              <w:t>1130-1145</w:t>
            </w:r>
          </w:p>
        </w:tc>
        <w:tc>
          <w:tcPr>
            <w:cnfStyle w:val="000100000000" w:firstRow="0" w:lastRow="0" w:firstColumn="0" w:lastColumn="1" w:oddVBand="0" w:evenVBand="0" w:oddHBand="0" w:evenHBand="0" w:firstRowFirstColumn="0" w:firstRowLastColumn="0" w:lastRowFirstColumn="0" w:lastRowLastColumn="0"/>
            <w:tcW w:w="7720" w:type="dxa"/>
            <w:tcBorders>
              <w:left w:val="none" w:sz="0" w:space="0" w:color="auto"/>
            </w:tcBorders>
            <w:hideMark/>
          </w:tcPr>
          <w:p w14:paraId="033DBC0F" w14:textId="77777777" w:rsidR="005F7E52" w:rsidRPr="00917966" w:rsidRDefault="005F7E52" w:rsidP="00233336">
            <w:pPr>
              <w:pStyle w:val="TableParagraph"/>
              <w:spacing w:before="60" w:after="60"/>
              <w:ind w:left="109"/>
              <w:jc w:val="both"/>
              <w:rPr>
                <w:b w:val="0"/>
                <w:sz w:val="24"/>
                <w:szCs w:val="24"/>
              </w:rPr>
            </w:pPr>
            <w:r w:rsidRPr="00917966">
              <w:rPr>
                <w:b w:val="0"/>
                <w:caps w:val="0"/>
                <w:sz w:val="24"/>
                <w:szCs w:val="24"/>
              </w:rPr>
              <w:t>Hotwash</w:t>
            </w:r>
          </w:p>
        </w:tc>
      </w:tr>
      <w:tr w:rsidR="005F7E52" w:rsidRPr="00917966" w14:paraId="0A2C9877" w14:textId="77777777" w:rsidTr="008B70C9">
        <w:trPr>
          <w:cnfStyle w:val="010000000000" w:firstRow="0" w:lastRow="1" w:firstColumn="0" w:lastColumn="0" w:oddVBand="0" w:evenVBand="0" w:oddHBand="0" w:evenHBand="0" w:firstRowFirstColumn="0" w:firstRowLastColumn="0" w:lastRowFirstColumn="0" w:lastRowLastColumn="0"/>
          <w:cantSplit/>
          <w:trHeight w:val="266"/>
        </w:trPr>
        <w:tc>
          <w:tcPr>
            <w:cnfStyle w:val="001000000000" w:firstRow="0" w:lastRow="0" w:firstColumn="1" w:lastColumn="0" w:oddVBand="0" w:evenVBand="0" w:oddHBand="0" w:evenHBand="0" w:firstRowFirstColumn="0" w:firstRowLastColumn="0" w:lastRowFirstColumn="0" w:lastRowLastColumn="0"/>
            <w:tcW w:w="2181" w:type="dxa"/>
            <w:tcBorders>
              <w:top w:val="none" w:sz="0" w:space="0" w:color="auto"/>
              <w:right w:val="none" w:sz="0" w:space="0" w:color="auto"/>
            </w:tcBorders>
            <w:shd w:val="clear" w:color="auto" w:fill="005288"/>
            <w:hideMark/>
          </w:tcPr>
          <w:p w14:paraId="0CB1C60C" w14:textId="7B5DEC27" w:rsidR="005F7E52" w:rsidRPr="00917966" w:rsidRDefault="00A20AC5" w:rsidP="00233336">
            <w:pPr>
              <w:pStyle w:val="TableParagraph"/>
              <w:spacing w:before="60" w:after="60"/>
              <w:jc w:val="both"/>
              <w:rPr>
                <w:color w:val="FFFFFF" w:themeColor="background1"/>
                <w:sz w:val="24"/>
                <w:szCs w:val="24"/>
              </w:rPr>
            </w:pPr>
            <w:r w:rsidRPr="00917966">
              <w:rPr>
                <w:caps w:val="0"/>
                <w:color w:val="FFFFFF" w:themeColor="background1"/>
                <w:sz w:val="24"/>
                <w:szCs w:val="24"/>
              </w:rPr>
              <w:t>1145-1200</w:t>
            </w:r>
          </w:p>
        </w:tc>
        <w:tc>
          <w:tcPr>
            <w:cnfStyle w:val="000100000000" w:firstRow="0" w:lastRow="0" w:firstColumn="0" w:lastColumn="1" w:oddVBand="0" w:evenVBand="0" w:oddHBand="0" w:evenHBand="0" w:firstRowFirstColumn="0" w:firstRowLastColumn="0" w:lastRowFirstColumn="0" w:lastRowLastColumn="0"/>
            <w:tcW w:w="7720" w:type="dxa"/>
            <w:tcBorders>
              <w:top w:val="none" w:sz="0" w:space="0" w:color="auto"/>
              <w:left w:val="none" w:sz="0" w:space="0" w:color="auto"/>
            </w:tcBorders>
            <w:hideMark/>
          </w:tcPr>
          <w:p w14:paraId="1B0782AB" w14:textId="77777777" w:rsidR="005F7E52" w:rsidRPr="00917966" w:rsidRDefault="005F7E52" w:rsidP="00233336">
            <w:pPr>
              <w:pStyle w:val="TableParagraph"/>
              <w:spacing w:before="60" w:after="60"/>
              <w:ind w:left="109"/>
              <w:jc w:val="both"/>
              <w:rPr>
                <w:b w:val="0"/>
                <w:sz w:val="24"/>
                <w:szCs w:val="24"/>
              </w:rPr>
            </w:pPr>
            <w:r w:rsidRPr="00917966">
              <w:rPr>
                <w:b w:val="0"/>
                <w:caps w:val="0"/>
                <w:sz w:val="24"/>
                <w:szCs w:val="24"/>
              </w:rPr>
              <w:t>Closing Comments</w:t>
            </w:r>
          </w:p>
        </w:tc>
      </w:tr>
    </w:tbl>
    <w:p w14:paraId="6099629D" w14:textId="7A677417" w:rsidR="005F7E52" w:rsidRPr="00917966" w:rsidRDefault="005F7E52" w:rsidP="00FE1753">
      <w:pPr>
        <w:pStyle w:val="BodyText"/>
        <w:rPr>
          <w:rFonts w:cs="Times New Roman"/>
          <w:szCs w:val="24"/>
        </w:rPr>
        <w:sectPr w:rsidR="005F7E52" w:rsidRPr="00917966" w:rsidSect="00B3565F">
          <w:footerReference w:type="default" r:id="rId13"/>
          <w:type w:val="continuous"/>
          <w:pgSz w:w="12240" w:h="15840"/>
          <w:pgMar w:top="1440" w:right="1440" w:bottom="1440" w:left="1440" w:header="720" w:footer="720" w:gutter="0"/>
          <w:pgNumType w:start="1" w:chapStyle="1"/>
          <w:cols w:space="720"/>
          <w:docGrid w:linePitch="360"/>
        </w:sectPr>
      </w:pPr>
    </w:p>
    <w:p w14:paraId="6099629E" w14:textId="26E1FBCD" w:rsidR="0029199A" w:rsidRPr="00917966" w:rsidRDefault="0029199A" w:rsidP="00896A40">
      <w:pPr>
        <w:pStyle w:val="Heading1"/>
        <w:spacing w:before="0" w:after="120"/>
        <w:jc w:val="left"/>
        <w:rPr>
          <w:rFonts w:ascii="Times New Roman" w:hAnsi="Times New Roman" w:cs="Times New Roman"/>
          <w:color w:val="005288"/>
          <w:sz w:val="24"/>
          <w:szCs w:val="24"/>
        </w:rPr>
      </w:pPr>
    </w:p>
    <w:p w14:paraId="609962C5" w14:textId="64E4955D" w:rsidR="0029199A" w:rsidRPr="00917966" w:rsidRDefault="0080249C" w:rsidP="00896A40">
      <w:pPr>
        <w:pStyle w:val="Heading1"/>
        <w:spacing w:before="0" w:after="120"/>
        <w:jc w:val="left"/>
        <w:rPr>
          <w:rFonts w:ascii="Times New Roman" w:hAnsi="Times New Roman" w:cs="Times New Roman"/>
          <w:color w:val="005288"/>
          <w:sz w:val="24"/>
          <w:szCs w:val="24"/>
        </w:rPr>
      </w:pPr>
      <w:r w:rsidRPr="00917966">
        <w:rPr>
          <w:rFonts w:ascii="Times New Roman" w:hAnsi="Times New Roman" w:cs="Times New Roman"/>
          <w:color w:val="005288"/>
          <w:sz w:val="24"/>
          <w:szCs w:val="24"/>
        </w:rPr>
        <w:t xml:space="preserve">Appendix </w:t>
      </w:r>
      <w:r w:rsidR="00C9278A" w:rsidRPr="00917966">
        <w:rPr>
          <w:rFonts w:ascii="Times New Roman" w:hAnsi="Times New Roman" w:cs="Times New Roman"/>
          <w:color w:val="005288"/>
          <w:sz w:val="24"/>
          <w:szCs w:val="24"/>
        </w:rPr>
        <w:t>B</w:t>
      </w:r>
      <w:r w:rsidRPr="00917966">
        <w:rPr>
          <w:rFonts w:ascii="Times New Roman" w:hAnsi="Times New Roman" w:cs="Times New Roman"/>
          <w:color w:val="005288"/>
          <w:sz w:val="24"/>
          <w:szCs w:val="24"/>
        </w:rPr>
        <w:t xml:space="preserve">: </w:t>
      </w:r>
      <w:r w:rsidR="0029199A" w:rsidRPr="00917966">
        <w:rPr>
          <w:rFonts w:ascii="Times New Roman" w:hAnsi="Times New Roman" w:cs="Times New Roman"/>
          <w:color w:val="005288"/>
          <w:sz w:val="24"/>
          <w:szCs w:val="24"/>
        </w:rPr>
        <w:t xml:space="preserve">Acronyms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917966" w14:paraId="609962C8" w14:textId="77777777" w:rsidTr="00896A40">
        <w:trPr>
          <w:cantSplit/>
          <w:tblHeader/>
        </w:trPr>
        <w:tc>
          <w:tcPr>
            <w:tcW w:w="1615" w:type="dxa"/>
            <w:shd w:val="clear" w:color="auto" w:fill="005288"/>
          </w:tcPr>
          <w:p w14:paraId="609962C6" w14:textId="77777777" w:rsidR="0029199A" w:rsidRPr="00917966" w:rsidRDefault="0029199A" w:rsidP="00896A40">
            <w:pPr>
              <w:pStyle w:val="TableHead"/>
              <w:spacing w:before="60" w:after="60"/>
              <w:jc w:val="left"/>
              <w:rPr>
                <w:rFonts w:ascii="Times New Roman" w:hAnsi="Times New Roman" w:cs="Times New Roman"/>
                <w:color w:val="FFFFFF" w:themeColor="background1"/>
                <w:sz w:val="24"/>
                <w:szCs w:val="24"/>
              </w:rPr>
            </w:pPr>
            <w:r w:rsidRPr="00917966">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917966" w:rsidRDefault="0029199A" w:rsidP="00896A40">
            <w:pPr>
              <w:pStyle w:val="TableHead"/>
              <w:spacing w:before="60" w:after="60"/>
              <w:jc w:val="left"/>
              <w:rPr>
                <w:rFonts w:ascii="Times New Roman" w:hAnsi="Times New Roman" w:cs="Times New Roman"/>
                <w:color w:val="FFFFFF" w:themeColor="background1"/>
                <w:sz w:val="24"/>
                <w:szCs w:val="24"/>
              </w:rPr>
            </w:pPr>
            <w:r w:rsidRPr="00917966">
              <w:rPr>
                <w:rFonts w:ascii="Times New Roman" w:hAnsi="Times New Roman" w:cs="Times New Roman"/>
                <w:color w:val="FFFFFF" w:themeColor="background1"/>
                <w:sz w:val="24"/>
                <w:szCs w:val="24"/>
              </w:rPr>
              <w:t>Term</w:t>
            </w:r>
          </w:p>
        </w:tc>
      </w:tr>
      <w:tr w:rsidR="0029199A" w:rsidRPr="00917966" w14:paraId="609962CE" w14:textId="77777777" w:rsidTr="00896A40">
        <w:trPr>
          <w:cantSplit/>
        </w:trPr>
        <w:tc>
          <w:tcPr>
            <w:tcW w:w="1615" w:type="dxa"/>
            <w:shd w:val="clear" w:color="auto" w:fill="FFFFFF" w:themeFill="background1"/>
          </w:tcPr>
          <w:p w14:paraId="609962CC" w14:textId="41D05BE9" w:rsidR="0029199A" w:rsidRPr="00917966" w:rsidRDefault="00500654" w:rsidP="00896A40">
            <w:pPr>
              <w:pStyle w:val="TableText1"/>
              <w:spacing w:before="60" w:after="60"/>
              <w:rPr>
                <w:rFonts w:ascii="Times New Roman" w:hAnsi="Times New Roman" w:cs="Times New Roman"/>
                <w:sz w:val="24"/>
                <w:szCs w:val="24"/>
              </w:rPr>
            </w:pPr>
            <w:r w:rsidRPr="00917966">
              <w:rPr>
                <w:rFonts w:ascii="Times New Roman" w:hAnsi="Times New Roman" w:cs="Times New Roman"/>
                <w:sz w:val="24"/>
                <w:szCs w:val="24"/>
              </w:rPr>
              <w:t>AAR</w:t>
            </w:r>
          </w:p>
        </w:tc>
        <w:tc>
          <w:tcPr>
            <w:tcW w:w="7735" w:type="dxa"/>
            <w:shd w:val="clear" w:color="auto" w:fill="FFFFFF" w:themeFill="background1"/>
          </w:tcPr>
          <w:p w14:paraId="609962CD" w14:textId="4AB425D7" w:rsidR="0029199A" w:rsidRPr="00917966" w:rsidRDefault="00500654" w:rsidP="00896A40">
            <w:pPr>
              <w:pStyle w:val="TableText1"/>
              <w:spacing w:before="60" w:after="60"/>
              <w:rPr>
                <w:rFonts w:ascii="Times New Roman" w:hAnsi="Times New Roman" w:cs="Times New Roman"/>
                <w:sz w:val="24"/>
                <w:szCs w:val="24"/>
              </w:rPr>
            </w:pPr>
            <w:r w:rsidRPr="00917966">
              <w:rPr>
                <w:rFonts w:ascii="Times New Roman" w:hAnsi="Times New Roman" w:cs="Times New Roman"/>
                <w:sz w:val="24"/>
                <w:szCs w:val="24"/>
              </w:rPr>
              <w:t>After Action Report</w:t>
            </w:r>
          </w:p>
        </w:tc>
      </w:tr>
      <w:tr w:rsidR="00500654" w:rsidRPr="00917966" w14:paraId="09EBE5B4" w14:textId="77777777" w:rsidTr="00896A40">
        <w:trPr>
          <w:cantSplit/>
        </w:trPr>
        <w:tc>
          <w:tcPr>
            <w:tcW w:w="1615" w:type="dxa"/>
            <w:shd w:val="clear" w:color="auto" w:fill="FFFFFF" w:themeFill="background1"/>
          </w:tcPr>
          <w:p w14:paraId="1D2EC9A9" w14:textId="0C835B39" w:rsidR="00500654" w:rsidRPr="00917966" w:rsidRDefault="00500654" w:rsidP="00896A40">
            <w:pPr>
              <w:pStyle w:val="TableText1"/>
              <w:spacing w:before="60" w:after="60"/>
              <w:rPr>
                <w:rFonts w:ascii="Times New Roman" w:hAnsi="Times New Roman" w:cs="Times New Roman"/>
                <w:sz w:val="24"/>
                <w:szCs w:val="24"/>
              </w:rPr>
            </w:pPr>
            <w:r w:rsidRPr="00917966">
              <w:rPr>
                <w:rFonts w:ascii="Times New Roman" w:hAnsi="Times New Roman" w:cs="Times New Roman"/>
                <w:sz w:val="24"/>
                <w:szCs w:val="24"/>
              </w:rPr>
              <w:t>EOP</w:t>
            </w:r>
          </w:p>
        </w:tc>
        <w:tc>
          <w:tcPr>
            <w:tcW w:w="7735" w:type="dxa"/>
            <w:shd w:val="clear" w:color="auto" w:fill="FFFFFF" w:themeFill="background1"/>
          </w:tcPr>
          <w:p w14:paraId="26FB189C" w14:textId="28600399" w:rsidR="00500654" w:rsidRPr="00917966" w:rsidRDefault="00500654" w:rsidP="00896A40">
            <w:pPr>
              <w:pStyle w:val="TableText1"/>
              <w:spacing w:before="60" w:after="60"/>
              <w:rPr>
                <w:rFonts w:ascii="Times New Roman" w:hAnsi="Times New Roman" w:cs="Times New Roman"/>
                <w:sz w:val="24"/>
                <w:szCs w:val="24"/>
              </w:rPr>
            </w:pPr>
            <w:r w:rsidRPr="00917966">
              <w:rPr>
                <w:rFonts w:ascii="Times New Roman" w:hAnsi="Times New Roman" w:cs="Times New Roman"/>
                <w:sz w:val="24"/>
                <w:szCs w:val="24"/>
              </w:rPr>
              <w:t>Emergency Operations Plan</w:t>
            </w:r>
          </w:p>
        </w:tc>
      </w:tr>
      <w:tr w:rsidR="00500654" w:rsidRPr="00917966" w14:paraId="0E3904D3" w14:textId="77777777" w:rsidTr="00896A40">
        <w:trPr>
          <w:cantSplit/>
        </w:trPr>
        <w:tc>
          <w:tcPr>
            <w:tcW w:w="1615" w:type="dxa"/>
            <w:shd w:val="clear" w:color="auto" w:fill="FFFFFF" w:themeFill="background1"/>
          </w:tcPr>
          <w:p w14:paraId="0EBF67C8" w14:textId="6E034222" w:rsidR="00500654" w:rsidRPr="00917966" w:rsidRDefault="00500654" w:rsidP="00500654">
            <w:pPr>
              <w:pStyle w:val="TableText1"/>
              <w:spacing w:before="60" w:after="60"/>
              <w:rPr>
                <w:rFonts w:ascii="Times New Roman" w:hAnsi="Times New Roman" w:cs="Times New Roman"/>
                <w:sz w:val="24"/>
                <w:szCs w:val="24"/>
              </w:rPr>
            </w:pPr>
            <w:r w:rsidRPr="00917966">
              <w:rPr>
                <w:rFonts w:ascii="Times New Roman" w:hAnsi="Times New Roman" w:cs="Times New Roman"/>
                <w:sz w:val="24"/>
                <w:szCs w:val="24"/>
              </w:rPr>
              <w:t>IP</w:t>
            </w:r>
          </w:p>
        </w:tc>
        <w:tc>
          <w:tcPr>
            <w:tcW w:w="7735" w:type="dxa"/>
            <w:shd w:val="clear" w:color="auto" w:fill="FFFFFF" w:themeFill="background1"/>
          </w:tcPr>
          <w:p w14:paraId="5FFD29CA" w14:textId="3ACDA73F" w:rsidR="00500654" w:rsidRPr="00917966" w:rsidRDefault="00500654" w:rsidP="00500654">
            <w:pPr>
              <w:pStyle w:val="TableText1"/>
              <w:spacing w:before="60" w:after="60"/>
              <w:rPr>
                <w:rFonts w:ascii="Times New Roman" w:hAnsi="Times New Roman" w:cs="Times New Roman"/>
                <w:sz w:val="24"/>
                <w:szCs w:val="24"/>
              </w:rPr>
            </w:pPr>
            <w:r w:rsidRPr="00917966">
              <w:rPr>
                <w:rFonts w:ascii="Times New Roman" w:hAnsi="Times New Roman" w:cs="Times New Roman"/>
                <w:sz w:val="24"/>
                <w:szCs w:val="24"/>
              </w:rPr>
              <w:t>Improvement Plan</w:t>
            </w:r>
          </w:p>
        </w:tc>
      </w:tr>
      <w:tr w:rsidR="00500654" w:rsidRPr="00917966" w14:paraId="609962D1" w14:textId="77777777" w:rsidTr="00896A40">
        <w:trPr>
          <w:cantSplit/>
        </w:trPr>
        <w:tc>
          <w:tcPr>
            <w:tcW w:w="1615" w:type="dxa"/>
            <w:shd w:val="clear" w:color="auto" w:fill="F2F2F2" w:themeFill="background1" w:themeFillShade="F2"/>
          </w:tcPr>
          <w:p w14:paraId="609962CF" w14:textId="77777777" w:rsidR="00500654" w:rsidRPr="00917966" w:rsidRDefault="00500654" w:rsidP="00500654">
            <w:pPr>
              <w:pStyle w:val="TableText1"/>
              <w:spacing w:before="60" w:after="60"/>
              <w:rPr>
                <w:rFonts w:ascii="Times New Roman" w:hAnsi="Times New Roman" w:cs="Times New Roman"/>
                <w:sz w:val="24"/>
                <w:szCs w:val="24"/>
              </w:rPr>
            </w:pPr>
            <w:proofErr w:type="spellStart"/>
            <w:r w:rsidRPr="00917966">
              <w:rPr>
                <w:rFonts w:ascii="Times New Roman" w:hAnsi="Times New Roman" w:cs="Times New Roman"/>
                <w:sz w:val="24"/>
                <w:szCs w:val="24"/>
              </w:rPr>
              <w:t>SitMan</w:t>
            </w:r>
            <w:proofErr w:type="spellEnd"/>
          </w:p>
        </w:tc>
        <w:tc>
          <w:tcPr>
            <w:tcW w:w="7735" w:type="dxa"/>
            <w:shd w:val="clear" w:color="auto" w:fill="F2F2F2" w:themeFill="background1" w:themeFillShade="F2"/>
          </w:tcPr>
          <w:p w14:paraId="609962D0" w14:textId="77777777" w:rsidR="00500654" w:rsidRPr="00917966" w:rsidRDefault="00500654" w:rsidP="00500654">
            <w:pPr>
              <w:pStyle w:val="TableText1"/>
              <w:spacing w:before="60" w:after="60"/>
              <w:rPr>
                <w:rFonts w:ascii="Times New Roman" w:hAnsi="Times New Roman" w:cs="Times New Roman"/>
                <w:sz w:val="24"/>
                <w:szCs w:val="24"/>
              </w:rPr>
            </w:pPr>
            <w:r w:rsidRPr="00917966">
              <w:rPr>
                <w:rFonts w:ascii="Times New Roman" w:hAnsi="Times New Roman" w:cs="Times New Roman"/>
                <w:sz w:val="24"/>
                <w:szCs w:val="24"/>
              </w:rPr>
              <w:t xml:space="preserve">Situation Manual </w:t>
            </w:r>
          </w:p>
        </w:tc>
      </w:tr>
      <w:tr w:rsidR="00500654" w:rsidRPr="00917966" w14:paraId="609962D7" w14:textId="77777777" w:rsidTr="00896A40">
        <w:trPr>
          <w:cantSplit/>
        </w:trPr>
        <w:tc>
          <w:tcPr>
            <w:tcW w:w="1615" w:type="dxa"/>
            <w:shd w:val="clear" w:color="auto" w:fill="FFFFFF" w:themeFill="background1"/>
          </w:tcPr>
          <w:p w14:paraId="609962D5" w14:textId="77777777" w:rsidR="00500654" w:rsidRPr="00917966" w:rsidRDefault="00500654" w:rsidP="00500654">
            <w:pPr>
              <w:pStyle w:val="TableText1"/>
              <w:spacing w:before="60" w:after="60"/>
              <w:rPr>
                <w:rFonts w:ascii="Times New Roman" w:hAnsi="Times New Roman" w:cs="Times New Roman"/>
                <w:sz w:val="24"/>
                <w:szCs w:val="24"/>
              </w:rPr>
            </w:pPr>
            <w:r w:rsidRPr="00917966">
              <w:rPr>
                <w:rFonts w:ascii="Times New Roman" w:hAnsi="Times New Roman" w:cs="Times New Roman"/>
                <w:sz w:val="24"/>
                <w:szCs w:val="24"/>
              </w:rPr>
              <w:t>TTX</w:t>
            </w:r>
          </w:p>
        </w:tc>
        <w:tc>
          <w:tcPr>
            <w:tcW w:w="7735" w:type="dxa"/>
            <w:shd w:val="clear" w:color="auto" w:fill="FFFFFF" w:themeFill="background1"/>
          </w:tcPr>
          <w:p w14:paraId="609962D6" w14:textId="77777777" w:rsidR="00500654" w:rsidRPr="00917966" w:rsidRDefault="00500654" w:rsidP="00500654">
            <w:pPr>
              <w:pStyle w:val="TableText1"/>
              <w:spacing w:before="60" w:after="60"/>
              <w:rPr>
                <w:rFonts w:ascii="Times New Roman" w:hAnsi="Times New Roman" w:cs="Times New Roman"/>
                <w:sz w:val="24"/>
                <w:szCs w:val="24"/>
              </w:rPr>
            </w:pPr>
            <w:r w:rsidRPr="00917966">
              <w:rPr>
                <w:rFonts w:ascii="Times New Roman" w:hAnsi="Times New Roman" w:cs="Times New Roman"/>
                <w:sz w:val="24"/>
                <w:szCs w:val="24"/>
              </w:rPr>
              <w:t xml:space="preserve">Tabletop Exercise </w:t>
            </w:r>
          </w:p>
        </w:tc>
      </w:tr>
    </w:tbl>
    <w:p w14:paraId="609962FC" w14:textId="4327EFD4" w:rsidR="0029199A" w:rsidRPr="00917966" w:rsidRDefault="0029199A" w:rsidP="0029199A">
      <w:pPr>
        <w:pStyle w:val="BodyText"/>
        <w:rPr>
          <w:rFonts w:cs="Times New Roman"/>
          <w:sz w:val="22"/>
        </w:rPr>
      </w:pPr>
    </w:p>
    <w:p w14:paraId="6E286AA9" w14:textId="74D33926" w:rsidR="00500654" w:rsidRPr="00917966" w:rsidRDefault="00500654" w:rsidP="00500654">
      <w:pPr>
        <w:rPr>
          <w:rFonts w:ascii="Times New Roman" w:hAnsi="Times New Roman" w:cs="Times New Roman"/>
        </w:rPr>
      </w:pPr>
    </w:p>
    <w:p w14:paraId="66446FD9" w14:textId="6A83BA36" w:rsidR="00500654" w:rsidRPr="00917966" w:rsidRDefault="00500654" w:rsidP="00500654">
      <w:pPr>
        <w:rPr>
          <w:rFonts w:ascii="Times New Roman" w:hAnsi="Times New Roman" w:cs="Times New Roman"/>
        </w:rPr>
      </w:pPr>
    </w:p>
    <w:p w14:paraId="5A8B9669" w14:textId="38163075" w:rsidR="00500654" w:rsidRPr="00917966" w:rsidRDefault="00500654" w:rsidP="00500654">
      <w:pPr>
        <w:rPr>
          <w:rFonts w:ascii="Times New Roman" w:hAnsi="Times New Roman" w:cs="Times New Roman"/>
        </w:rPr>
      </w:pPr>
    </w:p>
    <w:p w14:paraId="464DCB13" w14:textId="31747830" w:rsidR="00500654" w:rsidRPr="00917966" w:rsidRDefault="00500654" w:rsidP="00500654">
      <w:pPr>
        <w:rPr>
          <w:rFonts w:ascii="Times New Roman" w:hAnsi="Times New Roman" w:cs="Times New Roman"/>
        </w:rPr>
      </w:pPr>
    </w:p>
    <w:p w14:paraId="5C338C92" w14:textId="40A4B3A7" w:rsidR="00500654" w:rsidRPr="00917966" w:rsidRDefault="00500654" w:rsidP="00500654">
      <w:pPr>
        <w:rPr>
          <w:rFonts w:ascii="Times New Roman" w:hAnsi="Times New Roman" w:cs="Times New Roman"/>
        </w:rPr>
      </w:pPr>
    </w:p>
    <w:p w14:paraId="098CD5C1" w14:textId="7AF0F68C" w:rsidR="00500654" w:rsidRPr="00917966" w:rsidRDefault="00500654" w:rsidP="00500654">
      <w:pPr>
        <w:rPr>
          <w:rFonts w:ascii="Times New Roman" w:hAnsi="Times New Roman" w:cs="Times New Roman"/>
        </w:rPr>
      </w:pPr>
    </w:p>
    <w:p w14:paraId="092F43DC" w14:textId="754B1115" w:rsidR="00500654" w:rsidRPr="00917966" w:rsidRDefault="00500654" w:rsidP="00500654">
      <w:pPr>
        <w:rPr>
          <w:rFonts w:ascii="Times New Roman" w:hAnsi="Times New Roman" w:cs="Times New Roman"/>
        </w:rPr>
      </w:pPr>
    </w:p>
    <w:p w14:paraId="5BDB3B61" w14:textId="0481CFAF" w:rsidR="00500654" w:rsidRPr="00917966" w:rsidRDefault="00500654" w:rsidP="00500654">
      <w:pPr>
        <w:rPr>
          <w:rFonts w:ascii="Times New Roman" w:hAnsi="Times New Roman" w:cs="Times New Roman"/>
        </w:rPr>
      </w:pPr>
    </w:p>
    <w:p w14:paraId="03091F14" w14:textId="0FFA0614" w:rsidR="00500654" w:rsidRPr="00917966" w:rsidRDefault="00500654" w:rsidP="00500654">
      <w:pPr>
        <w:rPr>
          <w:rFonts w:ascii="Times New Roman" w:hAnsi="Times New Roman" w:cs="Times New Roman"/>
        </w:rPr>
      </w:pPr>
    </w:p>
    <w:p w14:paraId="05C7EF82" w14:textId="623C0838" w:rsidR="00500654" w:rsidRPr="00917966" w:rsidRDefault="00500654" w:rsidP="00500654">
      <w:pPr>
        <w:rPr>
          <w:rFonts w:ascii="Times New Roman" w:hAnsi="Times New Roman" w:cs="Times New Roman"/>
        </w:rPr>
      </w:pPr>
    </w:p>
    <w:p w14:paraId="34143CD0" w14:textId="076DC3B2" w:rsidR="00500654" w:rsidRPr="00917966" w:rsidRDefault="00500654" w:rsidP="00500654">
      <w:pPr>
        <w:rPr>
          <w:rFonts w:ascii="Times New Roman" w:hAnsi="Times New Roman" w:cs="Times New Roman"/>
        </w:rPr>
      </w:pPr>
    </w:p>
    <w:p w14:paraId="18F925C2" w14:textId="292A4FC1" w:rsidR="00500654" w:rsidRPr="00917966" w:rsidRDefault="00500654" w:rsidP="00500654">
      <w:pPr>
        <w:rPr>
          <w:rFonts w:ascii="Times New Roman" w:hAnsi="Times New Roman" w:cs="Times New Roman"/>
        </w:rPr>
      </w:pPr>
    </w:p>
    <w:p w14:paraId="57427581" w14:textId="2BA2C043" w:rsidR="00500654" w:rsidRPr="00917966" w:rsidRDefault="00500654" w:rsidP="00500654">
      <w:pPr>
        <w:rPr>
          <w:rFonts w:ascii="Times New Roman" w:hAnsi="Times New Roman" w:cs="Times New Roman"/>
        </w:rPr>
      </w:pPr>
    </w:p>
    <w:p w14:paraId="1DB6A17C" w14:textId="025DCF0B" w:rsidR="00500654" w:rsidRPr="00917966" w:rsidRDefault="00500654" w:rsidP="00500654">
      <w:pPr>
        <w:rPr>
          <w:rFonts w:ascii="Times New Roman" w:hAnsi="Times New Roman" w:cs="Times New Roman"/>
        </w:rPr>
      </w:pPr>
    </w:p>
    <w:p w14:paraId="63DC86ED" w14:textId="1E311934" w:rsidR="00500654" w:rsidRPr="00917966" w:rsidRDefault="00500654" w:rsidP="00500654">
      <w:pPr>
        <w:rPr>
          <w:rFonts w:ascii="Times New Roman" w:hAnsi="Times New Roman" w:cs="Times New Roman"/>
        </w:rPr>
      </w:pPr>
    </w:p>
    <w:p w14:paraId="5CA0A7F8" w14:textId="316C9D5C" w:rsidR="00500654" w:rsidRPr="00917966" w:rsidRDefault="00500654" w:rsidP="00500654">
      <w:pPr>
        <w:rPr>
          <w:rFonts w:ascii="Times New Roman" w:hAnsi="Times New Roman" w:cs="Times New Roman"/>
        </w:rPr>
      </w:pPr>
    </w:p>
    <w:p w14:paraId="2EDDADB0" w14:textId="095CF58F" w:rsidR="00C9278A" w:rsidRPr="00917966" w:rsidRDefault="00C9278A" w:rsidP="00500654">
      <w:pPr>
        <w:rPr>
          <w:rFonts w:ascii="Times New Roman" w:hAnsi="Times New Roman" w:cs="Times New Roman"/>
        </w:rPr>
      </w:pPr>
    </w:p>
    <w:p w14:paraId="4E452067" w14:textId="4CF8E4C3" w:rsidR="00C9278A" w:rsidRPr="00917966" w:rsidRDefault="00C9278A" w:rsidP="00500654">
      <w:pPr>
        <w:rPr>
          <w:rFonts w:ascii="Times New Roman" w:hAnsi="Times New Roman" w:cs="Times New Roman"/>
        </w:rPr>
      </w:pPr>
    </w:p>
    <w:p w14:paraId="036CE269" w14:textId="03369A42" w:rsidR="00C9278A" w:rsidRPr="00917966" w:rsidRDefault="00C9278A" w:rsidP="00500654">
      <w:pPr>
        <w:rPr>
          <w:rFonts w:ascii="Times New Roman" w:hAnsi="Times New Roman" w:cs="Times New Roman"/>
        </w:rPr>
      </w:pPr>
    </w:p>
    <w:p w14:paraId="60C88DB9" w14:textId="08F1D172" w:rsidR="00C9278A" w:rsidRPr="00917966" w:rsidRDefault="00C9278A" w:rsidP="00500654">
      <w:pPr>
        <w:rPr>
          <w:rFonts w:ascii="Times New Roman" w:hAnsi="Times New Roman" w:cs="Times New Roman"/>
        </w:rPr>
      </w:pPr>
    </w:p>
    <w:p w14:paraId="59A2615D" w14:textId="77777777" w:rsidR="009B6279" w:rsidRPr="00917966" w:rsidRDefault="009B6279">
      <w:pPr>
        <w:rPr>
          <w:rFonts w:ascii="Times New Roman" w:hAnsi="Times New Roman" w:cs="Times New Roman"/>
          <w:b/>
          <w:bCs/>
          <w:smallCaps/>
          <w:color w:val="002868"/>
          <w:kern w:val="32"/>
        </w:rPr>
      </w:pPr>
      <w:bookmarkStart w:id="1" w:name="_Toc322430185"/>
      <w:bookmarkStart w:id="2" w:name="_Toc408485849"/>
      <w:r w:rsidRPr="00917966">
        <w:rPr>
          <w:rFonts w:ascii="Times New Roman" w:hAnsi="Times New Roman" w:cs="Times New Roman"/>
          <w:b/>
          <w:bCs/>
          <w:smallCaps/>
          <w:color w:val="002868"/>
          <w:kern w:val="32"/>
        </w:rPr>
        <w:br w:type="page"/>
      </w:r>
    </w:p>
    <w:p w14:paraId="5F86DEB8" w14:textId="3C7E702E" w:rsidR="00C9278A" w:rsidRPr="00917966" w:rsidRDefault="00C9278A" w:rsidP="00C9278A">
      <w:pPr>
        <w:spacing w:after="200" w:line="276" w:lineRule="auto"/>
        <w:jc w:val="center"/>
        <w:rPr>
          <w:rFonts w:ascii="Times New Roman" w:hAnsi="Times New Roman" w:cs="Times New Roman"/>
          <w:b/>
          <w:bCs/>
          <w:smallCaps/>
          <w:color w:val="002868"/>
          <w:kern w:val="32"/>
          <w:sz w:val="24"/>
          <w:szCs w:val="24"/>
        </w:rPr>
      </w:pPr>
      <w:r w:rsidRPr="00917966">
        <w:rPr>
          <w:rFonts w:ascii="Times New Roman" w:hAnsi="Times New Roman" w:cs="Times New Roman"/>
          <w:b/>
          <w:bCs/>
          <w:smallCaps/>
          <w:color w:val="002868"/>
          <w:kern w:val="32"/>
          <w:sz w:val="24"/>
          <w:szCs w:val="24"/>
        </w:rPr>
        <w:lastRenderedPageBreak/>
        <w:t>Appendix C: Participant Feedback Form</w:t>
      </w:r>
      <w:bookmarkEnd w:id="1"/>
      <w:bookmarkEnd w:id="2"/>
    </w:p>
    <w:p w14:paraId="541B22DE" w14:textId="77777777" w:rsidR="00C9278A" w:rsidRPr="00917966" w:rsidRDefault="00C9278A" w:rsidP="00C9278A">
      <w:pPr>
        <w:rPr>
          <w:rFonts w:ascii="Times New Roman" w:hAnsi="Times New Roman" w:cs="Times New Roman"/>
          <w:sz w:val="24"/>
          <w:szCs w:val="24"/>
        </w:rPr>
      </w:pPr>
      <w:r w:rsidRPr="00917966">
        <w:rPr>
          <w:rFonts w:ascii="Times New Roman" w:hAnsi="Times New Roman" w:cs="Times New Roman"/>
          <w:sz w:val="24"/>
          <w:szCs w:val="24"/>
        </w:rPr>
        <w:t>Please enter your responses in the form field or check box after the appropriate selection.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157"/>
        <w:gridCol w:w="1357"/>
        <w:gridCol w:w="1880"/>
        <w:gridCol w:w="966"/>
        <w:gridCol w:w="739"/>
        <w:gridCol w:w="776"/>
        <w:gridCol w:w="2476"/>
      </w:tblGrid>
      <w:tr w:rsidR="00C9278A" w:rsidRPr="00917966" w14:paraId="545F38CE" w14:textId="77777777" w:rsidTr="00BD75A2">
        <w:tc>
          <w:tcPr>
            <w:tcW w:w="901" w:type="dxa"/>
            <w:tcBorders>
              <w:top w:val="nil"/>
              <w:left w:val="nil"/>
              <w:bottom w:val="nil"/>
              <w:right w:val="nil"/>
            </w:tcBorders>
          </w:tcPr>
          <w:p w14:paraId="30157950" w14:textId="77777777" w:rsidR="00C9278A" w:rsidRPr="00917966" w:rsidRDefault="00C9278A" w:rsidP="00BD75A2">
            <w:pPr>
              <w:spacing w:before="180"/>
              <w:rPr>
                <w:rFonts w:ascii="Times New Roman" w:hAnsi="Times New Roman" w:cs="Times New Roman"/>
                <w:b/>
                <w:sz w:val="24"/>
                <w:szCs w:val="24"/>
              </w:rPr>
            </w:pPr>
            <w:r w:rsidRPr="00917966">
              <w:rPr>
                <w:rFonts w:ascii="Times New Roman" w:hAnsi="Times New Roman" w:cs="Times New Roman"/>
                <w:b/>
                <w:sz w:val="24"/>
                <w:szCs w:val="24"/>
              </w:rPr>
              <w:t>Name:</w:t>
            </w:r>
          </w:p>
        </w:tc>
        <w:tc>
          <w:tcPr>
            <w:tcW w:w="5151" w:type="dxa"/>
            <w:gridSpan w:val="5"/>
            <w:tcBorders>
              <w:top w:val="nil"/>
              <w:left w:val="nil"/>
              <w:right w:val="nil"/>
            </w:tcBorders>
          </w:tcPr>
          <w:p w14:paraId="42DBC3A9" w14:textId="77777777" w:rsidR="00C9278A" w:rsidRPr="00917966" w:rsidRDefault="00C9278A" w:rsidP="00BD75A2">
            <w:pPr>
              <w:rPr>
                <w:rFonts w:ascii="Times New Roman" w:hAnsi="Times New Roman" w:cs="Times New Roman"/>
                <w:b/>
                <w:sz w:val="24"/>
                <w:szCs w:val="24"/>
              </w:rPr>
            </w:pPr>
          </w:p>
        </w:tc>
        <w:tc>
          <w:tcPr>
            <w:tcW w:w="776" w:type="dxa"/>
            <w:tcBorders>
              <w:top w:val="nil"/>
              <w:left w:val="nil"/>
              <w:bottom w:val="nil"/>
              <w:right w:val="nil"/>
            </w:tcBorders>
          </w:tcPr>
          <w:p w14:paraId="03EDFCD2" w14:textId="77777777" w:rsidR="00C9278A" w:rsidRPr="00917966" w:rsidRDefault="00C9278A" w:rsidP="00BD75A2">
            <w:pPr>
              <w:spacing w:before="180"/>
              <w:rPr>
                <w:rFonts w:ascii="Times New Roman" w:hAnsi="Times New Roman" w:cs="Times New Roman"/>
                <w:b/>
                <w:sz w:val="24"/>
                <w:szCs w:val="24"/>
              </w:rPr>
            </w:pPr>
            <w:r w:rsidRPr="00917966">
              <w:rPr>
                <w:rFonts w:ascii="Times New Roman" w:hAnsi="Times New Roman" w:cs="Times New Roman"/>
                <w:b/>
                <w:sz w:val="24"/>
                <w:szCs w:val="24"/>
              </w:rPr>
              <w:t>Title:</w:t>
            </w:r>
          </w:p>
        </w:tc>
        <w:tc>
          <w:tcPr>
            <w:tcW w:w="2532" w:type="dxa"/>
            <w:tcBorders>
              <w:top w:val="nil"/>
              <w:left w:val="nil"/>
              <w:right w:val="nil"/>
            </w:tcBorders>
          </w:tcPr>
          <w:p w14:paraId="5C08B045" w14:textId="77777777" w:rsidR="00C9278A" w:rsidRPr="00917966" w:rsidRDefault="00C9278A" w:rsidP="00BD75A2">
            <w:pPr>
              <w:rPr>
                <w:rFonts w:ascii="Times New Roman" w:hAnsi="Times New Roman" w:cs="Times New Roman"/>
                <w:b/>
                <w:sz w:val="24"/>
                <w:szCs w:val="24"/>
              </w:rPr>
            </w:pPr>
          </w:p>
        </w:tc>
      </w:tr>
      <w:tr w:rsidR="00C9278A" w:rsidRPr="00917966" w14:paraId="0B3D302D" w14:textId="77777777" w:rsidTr="00BD75A2">
        <w:tc>
          <w:tcPr>
            <w:tcW w:w="1058" w:type="dxa"/>
            <w:gridSpan w:val="2"/>
            <w:tcBorders>
              <w:top w:val="nil"/>
              <w:left w:val="nil"/>
              <w:bottom w:val="nil"/>
              <w:right w:val="nil"/>
            </w:tcBorders>
          </w:tcPr>
          <w:p w14:paraId="64132CB2" w14:textId="77777777" w:rsidR="00C9278A" w:rsidRPr="00917966" w:rsidRDefault="00C9278A" w:rsidP="00BD75A2">
            <w:pPr>
              <w:spacing w:before="180"/>
              <w:rPr>
                <w:rFonts w:ascii="Times New Roman" w:hAnsi="Times New Roman" w:cs="Times New Roman"/>
                <w:b/>
                <w:sz w:val="24"/>
                <w:szCs w:val="24"/>
              </w:rPr>
            </w:pPr>
            <w:r w:rsidRPr="00917966">
              <w:rPr>
                <w:rFonts w:ascii="Times New Roman" w:hAnsi="Times New Roman" w:cs="Times New Roman"/>
                <w:b/>
                <w:sz w:val="24"/>
                <w:szCs w:val="24"/>
              </w:rPr>
              <w:t>Agency:</w:t>
            </w:r>
          </w:p>
        </w:tc>
        <w:tc>
          <w:tcPr>
            <w:tcW w:w="4250" w:type="dxa"/>
            <w:gridSpan w:val="3"/>
            <w:tcBorders>
              <w:top w:val="nil"/>
              <w:left w:val="nil"/>
              <w:right w:val="nil"/>
            </w:tcBorders>
          </w:tcPr>
          <w:p w14:paraId="4EA69E27" w14:textId="77777777" w:rsidR="00C9278A" w:rsidRPr="00917966" w:rsidRDefault="00C9278A" w:rsidP="00BD75A2">
            <w:pPr>
              <w:rPr>
                <w:rFonts w:ascii="Times New Roman" w:hAnsi="Times New Roman" w:cs="Times New Roman"/>
                <w:b/>
                <w:sz w:val="24"/>
                <w:szCs w:val="24"/>
              </w:rPr>
            </w:pPr>
          </w:p>
        </w:tc>
        <w:tc>
          <w:tcPr>
            <w:tcW w:w="744" w:type="dxa"/>
            <w:tcBorders>
              <w:top w:val="nil"/>
              <w:left w:val="nil"/>
              <w:right w:val="nil"/>
            </w:tcBorders>
            <w:vAlign w:val="bottom"/>
          </w:tcPr>
          <w:p w14:paraId="690E10D0" w14:textId="77777777" w:rsidR="00C9278A" w:rsidRPr="00917966" w:rsidRDefault="00C9278A" w:rsidP="00BD75A2">
            <w:pPr>
              <w:spacing w:before="180"/>
              <w:rPr>
                <w:rFonts w:ascii="Times New Roman" w:hAnsi="Times New Roman" w:cs="Times New Roman"/>
                <w:b/>
                <w:sz w:val="24"/>
                <w:szCs w:val="24"/>
              </w:rPr>
            </w:pPr>
          </w:p>
        </w:tc>
        <w:tc>
          <w:tcPr>
            <w:tcW w:w="776" w:type="dxa"/>
            <w:tcBorders>
              <w:top w:val="nil"/>
              <w:left w:val="nil"/>
              <w:bottom w:val="nil"/>
              <w:right w:val="nil"/>
            </w:tcBorders>
            <w:vAlign w:val="bottom"/>
          </w:tcPr>
          <w:p w14:paraId="5BA7E2D0" w14:textId="77777777" w:rsidR="00C9278A" w:rsidRPr="00917966" w:rsidRDefault="00C9278A" w:rsidP="00BD75A2">
            <w:pPr>
              <w:spacing w:before="180"/>
              <w:rPr>
                <w:rFonts w:ascii="Times New Roman" w:hAnsi="Times New Roman" w:cs="Times New Roman"/>
                <w:b/>
                <w:sz w:val="24"/>
                <w:szCs w:val="24"/>
              </w:rPr>
            </w:pPr>
          </w:p>
        </w:tc>
        <w:tc>
          <w:tcPr>
            <w:tcW w:w="2532" w:type="dxa"/>
            <w:tcBorders>
              <w:left w:val="nil"/>
              <w:right w:val="nil"/>
            </w:tcBorders>
            <w:vAlign w:val="bottom"/>
          </w:tcPr>
          <w:p w14:paraId="52B52AF1" w14:textId="77777777" w:rsidR="00C9278A" w:rsidRPr="00917966" w:rsidRDefault="00C9278A" w:rsidP="00BD75A2">
            <w:pPr>
              <w:spacing w:before="180"/>
              <w:rPr>
                <w:rFonts w:ascii="Times New Roman" w:hAnsi="Times New Roman" w:cs="Times New Roman"/>
                <w:b/>
                <w:sz w:val="24"/>
                <w:szCs w:val="24"/>
              </w:rPr>
            </w:pPr>
          </w:p>
        </w:tc>
      </w:tr>
      <w:tr w:rsidR="00C9278A" w:rsidRPr="00917966" w14:paraId="616A9016" w14:textId="77777777" w:rsidTr="00BD75A2">
        <w:tc>
          <w:tcPr>
            <w:tcW w:w="901" w:type="dxa"/>
            <w:tcBorders>
              <w:top w:val="nil"/>
              <w:left w:val="nil"/>
              <w:bottom w:val="nil"/>
              <w:right w:val="nil"/>
            </w:tcBorders>
            <w:vAlign w:val="bottom"/>
          </w:tcPr>
          <w:p w14:paraId="456DF2E8" w14:textId="77777777" w:rsidR="00C9278A" w:rsidRPr="00917966" w:rsidRDefault="00C9278A" w:rsidP="00BD75A2">
            <w:pPr>
              <w:spacing w:before="180"/>
              <w:rPr>
                <w:rFonts w:ascii="Times New Roman" w:hAnsi="Times New Roman" w:cs="Times New Roman"/>
                <w:b/>
                <w:sz w:val="24"/>
                <w:szCs w:val="24"/>
              </w:rPr>
            </w:pPr>
            <w:r w:rsidRPr="00917966">
              <w:rPr>
                <w:rFonts w:ascii="Times New Roman" w:hAnsi="Times New Roman" w:cs="Times New Roman"/>
                <w:b/>
                <w:sz w:val="24"/>
                <w:szCs w:val="24"/>
              </w:rPr>
              <w:t xml:space="preserve">Role: </w:t>
            </w:r>
          </w:p>
        </w:tc>
        <w:tc>
          <w:tcPr>
            <w:tcW w:w="1532" w:type="dxa"/>
            <w:gridSpan w:val="2"/>
            <w:tcBorders>
              <w:top w:val="nil"/>
              <w:left w:val="nil"/>
              <w:bottom w:val="nil"/>
              <w:right w:val="nil"/>
            </w:tcBorders>
            <w:vAlign w:val="bottom"/>
          </w:tcPr>
          <w:p w14:paraId="260C8FD7" w14:textId="77777777" w:rsidR="00C9278A" w:rsidRPr="00917966" w:rsidRDefault="00C9278A" w:rsidP="00BD75A2">
            <w:pPr>
              <w:spacing w:before="180"/>
              <w:rPr>
                <w:rFonts w:ascii="Times New Roman" w:hAnsi="Times New Roman" w:cs="Times New Roman"/>
                <w:sz w:val="24"/>
                <w:szCs w:val="24"/>
              </w:rPr>
            </w:pPr>
            <w:r w:rsidRPr="00917966">
              <w:rPr>
                <w:rFonts w:ascii="Times New Roman" w:hAnsi="Times New Roman" w:cs="Times New Roman"/>
                <w:sz w:val="24"/>
                <w:szCs w:val="24"/>
              </w:rPr>
              <w:t xml:space="preserve">Player </w:t>
            </w:r>
            <w:r w:rsidRPr="00917966">
              <w:rPr>
                <w:rFonts w:ascii="Times New Roman" w:hAnsi="Times New Roman" w:cs="Times New Roman"/>
                <w:sz w:val="24"/>
                <w:szCs w:val="24"/>
              </w:rPr>
              <w:fldChar w:fldCharType="begin">
                <w:ffData>
                  <w:name w:val="Check63"/>
                  <w:enabled/>
                  <w:calcOnExit w:val="0"/>
                  <w:checkBox>
                    <w:sizeAuto/>
                    <w:default w:val="0"/>
                  </w:checkBox>
                </w:ffData>
              </w:fldChar>
            </w:r>
            <w:r w:rsidRPr="00917966">
              <w:rPr>
                <w:rFonts w:ascii="Times New Roman" w:hAnsi="Times New Roman" w:cs="Times New Roman"/>
                <w:sz w:val="24"/>
                <w:szCs w:val="24"/>
              </w:rPr>
              <w:instrText xml:space="preserve"> FORMCHECKBOX </w:instrText>
            </w:r>
            <w:r w:rsidR="00917966" w:rsidRPr="00917966">
              <w:rPr>
                <w:rFonts w:ascii="Times New Roman" w:hAnsi="Times New Roman" w:cs="Times New Roman"/>
                <w:sz w:val="24"/>
                <w:szCs w:val="24"/>
              </w:rPr>
            </w:r>
            <w:r w:rsidR="00917966" w:rsidRPr="00917966">
              <w:rPr>
                <w:rFonts w:ascii="Times New Roman" w:hAnsi="Times New Roman" w:cs="Times New Roman"/>
                <w:sz w:val="24"/>
                <w:szCs w:val="24"/>
              </w:rPr>
              <w:fldChar w:fldCharType="separate"/>
            </w:r>
            <w:r w:rsidRPr="00917966">
              <w:rPr>
                <w:rFonts w:ascii="Times New Roman" w:hAnsi="Times New Roman" w:cs="Times New Roman"/>
                <w:sz w:val="24"/>
                <w:szCs w:val="24"/>
              </w:rPr>
              <w:fldChar w:fldCharType="end"/>
            </w:r>
          </w:p>
        </w:tc>
        <w:tc>
          <w:tcPr>
            <w:tcW w:w="1898" w:type="dxa"/>
            <w:tcBorders>
              <w:left w:val="nil"/>
              <w:bottom w:val="nil"/>
              <w:right w:val="nil"/>
            </w:tcBorders>
            <w:vAlign w:val="bottom"/>
          </w:tcPr>
          <w:p w14:paraId="4AF6F19D" w14:textId="77777777" w:rsidR="00C9278A" w:rsidRPr="00917966" w:rsidRDefault="00C9278A" w:rsidP="00BD75A2">
            <w:pPr>
              <w:spacing w:before="180"/>
              <w:rPr>
                <w:rFonts w:ascii="Times New Roman" w:hAnsi="Times New Roman" w:cs="Times New Roman"/>
                <w:sz w:val="24"/>
                <w:szCs w:val="24"/>
              </w:rPr>
            </w:pPr>
            <w:r w:rsidRPr="00917966">
              <w:rPr>
                <w:rFonts w:ascii="Times New Roman" w:hAnsi="Times New Roman" w:cs="Times New Roman"/>
                <w:sz w:val="24"/>
                <w:szCs w:val="24"/>
              </w:rPr>
              <w:t xml:space="preserve">Facilitator </w:t>
            </w:r>
            <w:r w:rsidRPr="00917966">
              <w:rPr>
                <w:rFonts w:ascii="Times New Roman" w:hAnsi="Times New Roman" w:cs="Times New Roman"/>
                <w:i/>
                <w:iCs/>
                <w:sz w:val="24"/>
                <w:szCs w:val="24"/>
              </w:rPr>
              <w:fldChar w:fldCharType="begin">
                <w:ffData>
                  <w:name w:val="Check63"/>
                  <w:enabled/>
                  <w:calcOnExit w:val="0"/>
                  <w:checkBox>
                    <w:sizeAuto/>
                    <w:default w:val="0"/>
                  </w:checkBox>
                </w:ffData>
              </w:fldChar>
            </w:r>
            <w:r w:rsidRPr="00917966">
              <w:rPr>
                <w:rFonts w:ascii="Times New Roman" w:hAnsi="Times New Roman" w:cs="Times New Roman"/>
                <w:i/>
                <w:iCs/>
                <w:sz w:val="24"/>
                <w:szCs w:val="24"/>
              </w:rPr>
              <w:instrText xml:space="preserve"> FORMCHECKBOX </w:instrText>
            </w:r>
            <w:r w:rsidR="00917966" w:rsidRPr="00917966">
              <w:rPr>
                <w:rFonts w:ascii="Times New Roman" w:hAnsi="Times New Roman" w:cs="Times New Roman"/>
                <w:i/>
                <w:iCs/>
                <w:sz w:val="24"/>
                <w:szCs w:val="24"/>
              </w:rPr>
            </w:r>
            <w:r w:rsidR="00917966" w:rsidRPr="00917966">
              <w:rPr>
                <w:rFonts w:ascii="Times New Roman" w:hAnsi="Times New Roman" w:cs="Times New Roman"/>
                <w:i/>
                <w:iCs/>
                <w:sz w:val="24"/>
                <w:szCs w:val="24"/>
              </w:rPr>
              <w:fldChar w:fldCharType="separate"/>
            </w:r>
            <w:r w:rsidRPr="00917966">
              <w:rPr>
                <w:rFonts w:ascii="Times New Roman" w:hAnsi="Times New Roman" w:cs="Times New Roman"/>
                <w:i/>
                <w:iCs/>
                <w:sz w:val="24"/>
                <w:szCs w:val="24"/>
              </w:rPr>
              <w:fldChar w:fldCharType="end"/>
            </w:r>
          </w:p>
        </w:tc>
        <w:tc>
          <w:tcPr>
            <w:tcW w:w="1721" w:type="dxa"/>
            <w:gridSpan w:val="2"/>
            <w:tcBorders>
              <w:left w:val="nil"/>
              <w:bottom w:val="nil"/>
              <w:right w:val="nil"/>
            </w:tcBorders>
            <w:vAlign w:val="bottom"/>
          </w:tcPr>
          <w:p w14:paraId="7E9FEAF3" w14:textId="77777777" w:rsidR="00C9278A" w:rsidRPr="00917966" w:rsidRDefault="00C9278A" w:rsidP="00BD75A2">
            <w:pPr>
              <w:spacing w:before="180"/>
              <w:rPr>
                <w:rFonts w:ascii="Times New Roman" w:hAnsi="Times New Roman" w:cs="Times New Roman"/>
                <w:sz w:val="24"/>
                <w:szCs w:val="24"/>
              </w:rPr>
            </w:pPr>
            <w:r w:rsidRPr="00917966">
              <w:rPr>
                <w:rFonts w:ascii="Times New Roman" w:hAnsi="Times New Roman" w:cs="Times New Roman"/>
                <w:sz w:val="24"/>
                <w:szCs w:val="24"/>
              </w:rPr>
              <w:t xml:space="preserve">Observer </w:t>
            </w:r>
            <w:r w:rsidRPr="00917966">
              <w:rPr>
                <w:rFonts w:ascii="Times New Roman" w:hAnsi="Times New Roman" w:cs="Times New Roman"/>
                <w:i/>
                <w:iCs/>
                <w:sz w:val="24"/>
                <w:szCs w:val="24"/>
              </w:rPr>
              <w:fldChar w:fldCharType="begin">
                <w:ffData>
                  <w:name w:val="Check63"/>
                  <w:enabled/>
                  <w:calcOnExit w:val="0"/>
                  <w:checkBox>
                    <w:sizeAuto/>
                    <w:default w:val="0"/>
                  </w:checkBox>
                </w:ffData>
              </w:fldChar>
            </w:r>
            <w:r w:rsidRPr="00917966">
              <w:rPr>
                <w:rFonts w:ascii="Times New Roman" w:hAnsi="Times New Roman" w:cs="Times New Roman"/>
                <w:i/>
                <w:iCs/>
                <w:sz w:val="24"/>
                <w:szCs w:val="24"/>
              </w:rPr>
              <w:instrText xml:space="preserve"> FORMCHECKBOX </w:instrText>
            </w:r>
            <w:r w:rsidR="00917966" w:rsidRPr="00917966">
              <w:rPr>
                <w:rFonts w:ascii="Times New Roman" w:hAnsi="Times New Roman" w:cs="Times New Roman"/>
                <w:i/>
                <w:iCs/>
                <w:sz w:val="24"/>
                <w:szCs w:val="24"/>
              </w:rPr>
            </w:r>
            <w:r w:rsidR="00917966" w:rsidRPr="00917966">
              <w:rPr>
                <w:rFonts w:ascii="Times New Roman" w:hAnsi="Times New Roman" w:cs="Times New Roman"/>
                <w:i/>
                <w:iCs/>
                <w:sz w:val="24"/>
                <w:szCs w:val="24"/>
              </w:rPr>
              <w:fldChar w:fldCharType="separate"/>
            </w:r>
            <w:r w:rsidRPr="00917966">
              <w:rPr>
                <w:rFonts w:ascii="Times New Roman" w:hAnsi="Times New Roman" w:cs="Times New Roman"/>
                <w:i/>
                <w:iCs/>
                <w:sz w:val="24"/>
                <w:szCs w:val="24"/>
              </w:rPr>
              <w:fldChar w:fldCharType="end"/>
            </w:r>
            <w:r w:rsidRPr="00917966">
              <w:rPr>
                <w:rFonts w:ascii="Times New Roman" w:hAnsi="Times New Roman" w:cs="Times New Roman"/>
                <w:i/>
                <w:iCs/>
                <w:sz w:val="24"/>
                <w:szCs w:val="24"/>
              </w:rPr>
              <w:t xml:space="preserve">  </w:t>
            </w:r>
          </w:p>
        </w:tc>
        <w:tc>
          <w:tcPr>
            <w:tcW w:w="3308" w:type="dxa"/>
            <w:gridSpan w:val="2"/>
            <w:tcBorders>
              <w:left w:val="nil"/>
              <w:bottom w:val="nil"/>
              <w:right w:val="nil"/>
            </w:tcBorders>
            <w:vAlign w:val="bottom"/>
          </w:tcPr>
          <w:p w14:paraId="58056117" w14:textId="77777777" w:rsidR="00C9278A" w:rsidRPr="00917966" w:rsidRDefault="00C9278A" w:rsidP="00BD75A2">
            <w:pPr>
              <w:spacing w:before="180"/>
              <w:rPr>
                <w:rFonts w:ascii="Times New Roman" w:hAnsi="Times New Roman" w:cs="Times New Roman"/>
                <w:sz w:val="24"/>
                <w:szCs w:val="24"/>
              </w:rPr>
            </w:pPr>
            <w:r w:rsidRPr="00917966">
              <w:rPr>
                <w:rFonts w:ascii="Times New Roman" w:hAnsi="Times New Roman" w:cs="Times New Roman"/>
                <w:sz w:val="24"/>
                <w:szCs w:val="24"/>
              </w:rPr>
              <w:t xml:space="preserve">Evaluator </w:t>
            </w:r>
            <w:r w:rsidRPr="00917966">
              <w:rPr>
                <w:rFonts w:ascii="Times New Roman" w:hAnsi="Times New Roman" w:cs="Times New Roman"/>
                <w:i/>
                <w:iCs/>
                <w:sz w:val="24"/>
                <w:szCs w:val="24"/>
              </w:rPr>
              <w:fldChar w:fldCharType="begin">
                <w:ffData>
                  <w:name w:val="Check63"/>
                  <w:enabled/>
                  <w:calcOnExit w:val="0"/>
                  <w:checkBox>
                    <w:sizeAuto/>
                    <w:default w:val="0"/>
                  </w:checkBox>
                </w:ffData>
              </w:fldChar>
            </w:r>
            <w:r w:rsidRPr="00917966">
              <w:rPr>
                <w:rFonts w:ascii="Times New Roman" w:hAnsi="Times New Roman" w:cs="Times New Roman"/>
                <w:i/>
                <w:iCs/>
                <w:sz w:val="24"/>
                <w:szCs w:val="24"/>
              </w:rPr>
              <w:instrText xml:space="preserve"> FORMCHECKBOX </w:instrText>
            </w:r>
            <w:r w:rsidR="00917966" w:rsidRPr="00917966">
              <w:rPr>
                <w:rFonts w:ascii="Times New Roman" w:hAnsi="Times New Roman" w:cs="Times New Roman"/>
                <w:i/>
                <w:iCs/>
                <w:sz w:val="24"/>
                <w:szCs w:val="24"/>
              </w:rPr>
            </w:r>
            <w:r w:rsidR="00917966" w:rsidRPr="00917966">
              <w:rPr>
                <w:rFonts w:ascii="Times New Roman" w:hAnsi="Times New Roman" w:cs="Times New Roman"/>
                <w:i/>
                <w:iCs/>
                <w:sz w:val="24"/>
                <w:szCs w:val="24"/>
              </w:rPr>
              <w:fldChar w:fldCharType="separate"/>
            </w:r>
            <w:r w:rsidRPr="00917966">
              <w:rPr>
                <w:rFonts w:ascii="Times New Roman" w:hAnsi="Times New Roman" w:cs="Times New Roman"/>
                <w:i/>
                <w:iCs/>
                <w:sz w:val="24"/>
                <w:szCs w:val="24"/>
              </w:rPr>
              <w:fldChar w:fldCharType="end"/>
            </w:r>
          </w:p>
        </w:tc>
      </w:tr>
    </w:tbl>
    <w:p w14:paraId="502688F0" w14:textId="77777777" w:rsidR="00C9278A" w:rsidRPr="00917966" w:rsidRDefault="00C9278A" w:rsidP="00C9278A">
      <w:pPr>
        <w:rPr>
          <w:rFonts w:ascii="Times New Roman" w:hAnsi="Times New Roman" w:cs="Times New Roman"/>
          <w:sz w:val="24"/>
          <w:szCs w:val="24"/>
        </w:rPr>
      </w:pPr>
    </w:p>
    <w:p w14:paraId="71603D12" w14:textId="77777777" w:rsidR="00C9278A" w:rsidRPr="00917966" w:rsidRDefault="00C9278A" w:rsidP="00C9278A">
      <w:pPr>
        <w:rPr>
          <w:rFonts w:ascii="Times New Roman" w:hAnsi="Times New Roman" w:cs="Times New Roman"/>
          <w:b/>
          <w:color w:val="1F497D"/>
          <w:sz w:val="24"/>
          <w:szCs w:val="24"/>
        </w:rPr>
      </w:pPr>
      <w:r w:rsidRPr="00917966">
        <w:rPr>
          <w:rFonts w:ascii="Times New Roman" w:hAnsi="Times New Roman" w:cs="Times New Roman"/>
          <w:b/>
          <w:color w:val="1F497D"/>
          <w:sz w:val="24"/>
          <w:szCs w:val="24"/>
        </w:rPr>
        <w:t>Part I: Recommendations and Corrective Actions</w:t>
      </w:r>
    </w:p>
    <w:p w14:paraId="1413CC3C" w14:textId="77777777" w:rsidR="00C9278A" w:rsidRPr="00917966" w:rsidRDefault="00C9278A" w:rsidP="00C9278A">
      <w:pPr>
        <w:rPr>
          <w:rFonts w:ascii="Times New Roman" w:hAnsi="Times New Roman" w:cs="Times New Roman"/>
          <w:b/>
          <w:sz w:val="24"/>
          <w:szCs w:val="24"/>
        </w:rPr>
      </w:pPr>
    </w:p>
    <w:p w14:paraId="568ED477" w14:textId="77777777" w:rsidR="00C9278A" w:rsidRPr="00917966" w:rsidRDefault="00C9278A" w:rsidP="00C9278A">
      <w:pPr>
        <w:widowControl w:val="0"/>
        <w:numPr>
          <w:ilvl w:val="0"/>
          <w:numId w:val="30"/>
        </w:numPr>
        <w:autoSpaceDE w:val="0"/>
        <w:autoSpaceDN w:val="0"/>
        <w:adjustRightInd w:val="0"/>
        <w:spacing w:after="120" w:line="240" w:lineRule="auto"/>
        <w:rPr>
          <w:rFonts w:ascii="Times New Roman" w:hAnsi="Times New Roman" w:cs="Times New Roman"/>
          <w:sz w:val="24"/>
          <w:szCs w:val="24"/>
        </w:rPr>
      </w:pPr>
      <w:r w:rsidRPr="00917966">
        <w:rPr>
          <w:rFonts w:ascii="Times New Roman" w:hAnsi="Times New Roman" w:cs="Times New Roman"/>
          <w:sz w:val="24"/>
          <w:szCs w:val="24"/>
        </w:rPr>
        <w:t>Based on the discussions today and the tasks identified, list the top three strengths and/or areas that need improvement.</w:t>
      </w:r>
    </w:p>
    <w:tbl>
      <w:tblPr>
        <w:tblW w:w="0" w:type="auto"/>
        <w:tblInd w:w="468" w:type="dxa"/>
        <w:tblLayout w:type="fixed"/>
        <w:tblLook w:val="01E0" w:firstRow="1" w:lastRow="1" w:firstColumn="1" w:lastColumn="1" w:noHBand="0" w:noVBand="0"/>
      </w:tblPr>
      <w:tblGrid>
        <w:gridCol w:w="360"/>
        <w:gridCol w:w="8676"/>
      </w:tblGrid>
      <w:tr w:rsidR="00C9278A" w:rsidRPr="00917966" w14:paraId="4CA6016F" w14:textId="77777777" w:rsidTr="00BD75A2">
        <w:tc>
          <w:tcPr>
            <w:tcW w:w="360" w:type="dxa"/>
          </w:tcPr>
          <w:p w14:paraId="4079BBB0" w14:textId="77777777" w:rsidR="00C9278A" w:rsidRPr="00917966" w:rsidRDefault="00C9278A" w:rsidP="00C9278A">
            <w:pPr>
              <w:widowControl w:val="0"/>
              <w:numPr>
                <w:ilvl w:val="0"/>
                <w:numId w:val="31"/>
              </w:numPr>
              <w:autoSpaceDE w:val="0"/>
              <w:autoSpaceDN w:val="0"/>
              <w:adjustRightInd w:val="0"/>
              <w:spacing w:before="80" w:after="80" w:line="240" w:lineRule="auto"/>
              <w:rPr>
                <w:rFonts w:ascii="Times New Roman" w:hAnsi="Times New Roman" w:cs="Times New Roman"/>
                <w:sz w:val="24"/>
                <w:szCs w:val="24"/>
              </w:rPr>
            </w:pPr>
            <w:r w:rsidRPr="00917966">
              <w:rPr>
                <w:rFonts w:ascii="Times New Roman" w:hAnsi="Times New Roman" w:cs="Times New Roman"/>
                <w:sz w:val="24"/>
                <w:szCs w:val="24"/>
              </w:rPr>
              <w:t xml:space="preserve"> </w:t>
            </w:r>
          </w:p>
        </w:tc>
        <w:tc>
          <w:tcPr>
            <w:tcW w:w="8676" w:type="dxa"/>
            <w:tcBorders>
              <w:bottom w:val="single" w:sz="4" w:space="0" w:color="auto"/>
            </w:tcBorders>
          </w:tcPr>
          <w:p w14:paraId="19221C57" w14:textId="77777777" w:rsidR="00C9278A" w:rsidRPr="00917966" w:rsidRDefault="00C9278A" w:rsidP="00BD75A2">
            <w:pPr>
              <w:spacing w:before="80" w:after="80"/>
              <w:rPr>
                <w:rFonts w:ascii="Times New Roman" w:hAnsi="Times New Roman" w:cs="Times New Roman"/>
                <w:sz w:val="24"/>
                <w:szCs w:val="24"/>
              </w:rPr>
            </w:pPr>
          </w:p>
        </w:tc>
      </w:tr>
      <w:tr w:rsidR="00C9278A" w:rsidRPr="00917966" w14:paraId="3BB402E9" w14:textId="77777777" w:rsidTr="00BD75A2">
        <w:tc>
          <w:tcPr>
            <w:tcW w:w="360" w:type="dxa"/>
          </w:tcPr>
          <w:p w14:paraId="1791D246" w14:textId="77777777" w:rsidR="00C9278A" w:rsidRPr="00917966" w:rsidRDefault="00C9278A" w:rsidP="00C9278A">
            <w:pPr>
              <w:widowControl w:val="0"/>
              <w:numPr>
                <w:ilvl w:val="0"/>
                <w:numId w:val="31"/>
              </w:numPr>
              <w:autoSpaceDE w:val="0"/>
              <w:autoSpaceDN w:val="0"/>
              <w:adjustRightInd w:val="0"/>
              <w:spacing w:before="80" w:after="80" w:line="240" w:lineRule="auto"/>
              <w:rPr>
                <w:rFonts w:ascii="Times New Roman" w:hAnsi="Times New Roman" w:cs="Times New Roman"/>
                <w:sz w:val="24"/>
                <w:szCs w:val="24"/>
              </w:rPr>
            </w:pPr>
          </w:p>
        </w:tc>
        <w:tc>
          <w:tcPr>
            <w:tcW w:w="8676" w:type="dxa"/>
            <w:tcBorders>
              <w:top w:val="single" w:sz="4" w:space="0" w:color="auto"/>
              <w:bottom w:val="single" w:sz="4" w:space="0" w:color="auto"/>
            </w:tcBorders>
          </w:tcPr>
          <w:p w14:paraId="503C7DD4" w14:textId="77777777" w:rsidR="00C9278A" w:rsidRPr="00917966" w:rsidRDefault="00C9278A" w:rsidP="00BD75A2">
            <w:pPr>
              <w:spacing w:before="80" w:after="80"/>
              <w:rPr>
                <w:rFonts w:ascii="Times New Roman" w:hAnsi="Times New Roman" w:cs="Times New Roman"/>
                <w:sz w:val="24"/>
                <w:szCs w:val="24"/>
              </w:rPr>
            </w:pPr>
          </w:p>
        </w:tc>
      </w:tr>
      <w:tr w:rsidR="00C9278A" w:rsidRPr="00917966" w14:paraId="0AA8CD80" w14:textId="77777777" w:rsidTr="00BD75A2">
        <w:tc>
          <w:tcPr>
            <w:tcW w:w="360" w:type="dxa"/>
          </w:tcPr>
          <w:p w14:paraId="03E076C5" w14:textId="77777777" w:rsidR="00C9278A" w:rsidRPr="00917966" w:rsidRDefault="00C9278A" w:rsidP="00C9278A">
            <w:pPr>
              <w:widowControl w:val="0"/>
              <w:numPr>
                <w:ilvl w:val="0"/>
                <w:numId w:val="31"/>
              </w:numPr>
              <w:autoSpaceDE w:val="0"/>
              <w:autoSpaceDN w:val="0"/>
              <w:adjustRightInd w:val="0"/>
              <w:spacing w:before="80" w:after="80" w:line="240" w:lineRule="auto"/>
              <w:rPr>
                <w:rFonts w:ascii="Times New Roman" w:hAnsi="Times New Roman" w:cs="Times New Roman"/>
                <w:sz w:val="24"/>
                <w:szCs w:val="24"/>
              </w:rPr>
            </w:pPr>
          </w:p>
        </w:tc>
        <w:tc>
          <w:tcPr>
            <w:tcW w:w="8676" w:type="dxa"/>
            <w:tcBorders>
              <w:top w:val="single" w:sz="4" w:space="0" w:color="auto"/>
              <w:bottom w:val="single" w:sz="4" w:space="0" w:color="auto"/>
            </w:tcBorders>
          </w:tcPr>
          <w:p w14:paraId="55391A0A" w14:textId="77777777" w:rsidR="00C9278A" w:rsidRPr="00917966" w:rsidRDefault="00C9278A" w:rsidP="00BD75A2">
            <w:pPr>
              <w:spacing w:before="80" w:after="80"/>
              <w:rPr>
                <w:rFonts w:ascii="Times New Roman" w:hAnsi="Times New Roman" w:cs="Times New Roman"/>
                <w:sz w:val="24"/>
                <w:szCs w:val="24"/>
              </w:rPr>
            </w:pPr>
          </w:p>
        </w:tc>
      </w:tr>
    </w:tbl>
    <w:p w14:paraId="08E04F24" w14:textId="77777777" w:rsidR="00C9278A" w:rsidRPr="00917966" w:rsidRDefault="00C9278A" w:rsidP="00C9278A">
      <w:pPr>
        <w:rPr>
          <w:rFonts w:ascii="Times New Roman" w:hAnsi="Times New Roman" w:cs="Times New Roman"/>
          <w:sz w:val="24"/>
          <w:szCs w:val="24"/>
        </w:rPr>
      </w:pPr>
    </w:p>
    <w:p w14:paraId="2048CEEE" w14:textId="77777777" w:rsidR="00C9278A" w:rsidRPr="00917966" w:rsidRDefault="00C9278A" w:rsidP="00C9278A">
      <w:pPr>
        <w:widowControl w:val="0"/>
        <w:numPr>
          <w:ilvl w:val="0"/>
          <w:numId w:val="30"/>
        </w:numPr>
        <w:autoSpaceDE w:val="0"/>
        <w:autoSpaceDN w:val="0"/>
        <w:adjustRightInd w:val="0"/>
        <w:spacing w:after="120" w:line="240" w:lineRule="auto"/>
        <w:rPr>
          <w:rFonts w:ascii="Times New Roman" w:hAnsi="Times New Roman" w:cs="Times New Roman"/>
          <w:sz w:val="24"/>
          <w:szCs w:val="24"/>
        </w:rPr>
      </w:pPr>
      <w:r w:rsidRPr="00917966">
        <w:rPr>
          <w:rFonts w:ascii="Times New Roman" w:hAnsi="Times New Roman" w:cs="Times New Roman"/>
          <w:sz w:val="24"/>
          <w:szCs w:val="24"/>
        </w:rPr>
        <w:t xml:space="preserve">Identify the action steps that should be taken to address the issues identified above. For each action step, indicate if it is a high, medium, or low priority. </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1260"/>
      </w:tblGrid>
      <w:tr w:rsidR="00C9278A" w:rsidRPr="00917966" w14:paraId="59143E7F" w14:textId="77777777" w:rsidTr="00BD75A2">
        <w:trPr>
          <w:tblHeader/>
        </w:trPr>
        <w:tc>
          <w:tcPr>
            <w:tcW w:w="7740" w:type="dxa"/>
            <w:tcBorders>
              <w:right w:val="single" w:sz="4" w:space="0" w:color="FFFFFF"/>
            </w:tcBorders>
            <w:shd w:val="clear" w:color="auto" w:fill="000080"/>
          </w:tcPr>
          <w:p w14:paraId="24373271" w14:textId="77777777" w:rsidR="00C9278A" w:rsidRPr="00917966" w:rsidRDefault="00C9278A" w:rsidP="00BD75A2">
            <w:pPr>
              <w:spacing w:before="80" w:after="80"/>
              <w:jc w:val="center"/>
              <w:rPr>
                <w:rFonts w:ascii="Times New Roman" w:hAnsi="Times New Roman" w:cs="Times New Roman"/>
                <w:b/>
                <w:color w:val="FFFFFF"/>
                <w:sz w:val="24"/>
                <w:szCs w:val="24"/>
              </w:rPr>
            </w:pPr>
            <w:r w:rsidRPr="00917966">
              <w:rPr>
                <w:rFonts w:ascii="Times New Roman" w:hAnsi="Times New Roman" w:cs="Times New Roman"/>
                <w:b/>
                <w:color w:val="FFFFFF"/>
                <w:sz w:val="24"/>
                <w:szCs w:val="24"/>
              </w:rPr>
              <w:t>Corrective Action</w:t>
            </w:r>
          </w:p>
        </w:tc>
        <w:tc>
          <w:tcPr>
            <w:tcW w:w="1260" w:type="dxa"/>
            <w:tcBorders>
              <w:left w:val="single" w:sz="4" w:space="0" w:color="FFFFFF"/>
            </w:tcBorders>
            <w:shd w:val="clear" w:color="auto" w:fill="000080"/>
          </w:tcPr>
          <w:p w14:paraId="7496D271" w14:textId="77777777" w:rsidR="00C9278A" w:rsidRPr="00917966" w:rsidRDefault="00C9278A" w:rsidP="00BD75A2">
            <w:pPr>
              <w:spacing w:before="80" w:after="80"/>
              <w:jc w:val="center"/>
              <w:rPr>
                <w:rFonts w:ascii="Times New Roman" w:hAnsi="Times New Roman" w:cs="Times New Roman"/>
                <w:b/>
                <w:color w:val="FFFFFF"/>
                <w:sz w:val="24"/>
                <w:szCs w:val="24"/>
              </w:rPr>
            </w:pPr>
            <w:r w:rsidRPr="00917966">
              <w:rPr>
                <w:rFonts w:ascii="Times New Roman" w:hAnsi="Times New Roman" w:cs="Times New Roman"/>
                <w:b/>
                <w:color w:val="FFFFFF"/>
                <w:sz w:val="24"/>
                <w:szCs w:val="24"/>
              </w:rPr>
              <w:t>Priority</w:t>
            </w:r>
          </w:p>
        </w:tc>
      </w:tr>
      <w:tr w:rsidR="00C9278A" w:rsidRPr="00917966" w14:paraId="720479F4" w14:textId="77777777" w:rsidTr="00BD75A2">
        <w:tc>
          <w:tcPr>
            <w:tcW w:w="7740" w:type="dxa"/>
          </w:tcPr>
          <w:p w14:paraId="78AE7B4E" w14:textId="77777777" w:rsidR="00C9278A" w:rsidRPr="00917966" w:rsidRDefault="00C9278A" w:rsidP="00BD75A2">
            <w:pPr>
              <w:spacing w:before="80" w:after="80"/>
              <w:rPr>
                <w:rFonts w:ascii="Times New Roman" w:hAnsi="Times New Roman" w:cs="Times New Roman"/>
                <w:sz w:val="24"/>
                <w:szCs w:val="24"/>
              </w:rPr>
            </w:pPr>
          </w:p>
        </w:tc>
        <w:tc>
          <w:tcPr>
            <w:tcW w:w="1260" w:type="dxa"/>
          </w:tcPr>
          <w:p w14:paraId="58BD5220" w14:textId="77777777" w:rsidR="00C9278A" w:rsidRPr="00917966" w:rsidRDefault="00C9278A" w:rsidP="00BD75A2">
            <w:pPr>
              <w:spacing w:before="80" w:after="80"/>
              <w:rPr>
                <w:rFonts w:ascii="Times New Roman" w:hAnsi="Times New Roman" w:cs="Times New Roman"/>
                <w:sz w:val="24"/>
                <w:szCs w:val="24"/>
              </w:rPr>
            </w:pPr>
          </w:p>
        </w:tc>
      </w:tr>
      <w:tr w:rsidR="00C9278A" w:rsidRPr="00917966" w14:paraId="482EFD0E" w14:textId="77777777" w:rsidTr="00BD75A2">
        <w:tc>
          <w:tcPr>
            <w:tcW w:w="7740" w:type="dxa"/>
          </w:tcPr>
          <w:p w14:paraId="30C767CC" w14:textId="77777777" w:rsidR="00C9278A" w:rsidRPr="00917966" w:rsidRDefault="00C9278A" w:rsidP="00BD75A2">
            <w:pPr>
              <w:spacing w:before="80" w:after="80"/>
              <w:rPr>
                <w:rFonts w:ascii="Times New Roman" w:hAnsi="Times New Roman" w:cs="Times New Roman"/>
                <w:sz w:val="24"/>
                <w:szCs w:val="24"/>
              </w:rPr>
            </w:pPr>
          </w:p>
        </w:tc>
        <w:tc>
          <w:tcPr>
            <w:tcW w:w="1260" w:type="dxa"/>
          </w:tcPr>
          <w:p w14:paraId="6CE5D526" w14:textId="77777777" w:rsidR="00C9278A" w:rsidRPr="00917966" w:rsidRDefault="00C9278A" w:rsidP="00BD75A2">
            <w:pPr>
              <w:spacing w:before="80" w:after="80"/>
              <w:rPr>
                <w:rFonts w:ascii="Times New Roman" w:hAnsi="Times New Roman" w:cs="Times New Roman"/>
                <w:sz w:val="24"/>
                <w:szCs w:val="24"/>
              </w:rPr>
            </w:pPr>
          </w:p>
        </w:tc>
      </w:tr>
      <w:tr w:rsidR="00C9278A" w:rsidRPr="00917966" w14:paraId="5ECD3302" w14:textId="77777777" w:rsidTr="00BD75A2">
        <w:tc>
          <w:tcPr>
            <w:tcW w:w="7740" w:type="dxa"/>
          </w:tcPr>
          <w:p w14:paraId="4DAECB71" w14:textId="77777777" w:rsidR="00C9278A" w:rsidRPr="00917966" w:rsidRDefault="00C9278A" w:rsidP="00BD75A2">
            <w:pPr>
              <w:spacing w:before="80" w:after="80"/>
              <w:rPr>
                <w:rFonts w:ascii="Times New Roman" w:hAnsi="Times New Roman" w:cs="Times New Roman"/>
                <w:sz w:val="24"/>
                <w:szCs w:val="24"/>
              </w:rPr>
            </w:pPr>
          </w:p>
        </w:tc>
        <w:tc>
          <w:tcPr>
            <w:tcW w:w="1260" w:type="dxa"/>
          </w:tcPr>
          <w:p w14:paraId="45BF8139" w14:textId="77777777" w:rsidR="00C9278A" w:rsidRPr="00917966" w:rsidRDefault="00C9278A" w:rsidP="00BD75A2">
            <w:pPr>
              <w:spacing w:before="80" w:after="80"/>
              <w:rPr>
                <w:rFonts w:ascii="Times New Roman" w:hAnsi="Times New Roman" w:cs="Times New Roman"/>
                <w:sz w:val="24"/>
                <w:szCs w:val="24"/>
              </w:rPr>
            </w:pPr>
          </w:p>
        </w:tc>
      </w:tr>
      <w:tr w:rsidR="00C9278A" w:rsidRPr="00917966" w14:paraId="21F41C00" w14:textId="77777777" w:rsidTr="00BD75A2">
        <w:tc>
          <w:tcPr>
            <w:tcW w:w="7740" w:type="dxa"/>
          </w:tcPr>
          <w:p w14:paraId="012AC2A0" w14:textId="77777777" w:rsidR="00C9278A" w:rsidRPr="00917966" w:rsidRDefault="00C9278A" w:rsidP="00BD75A2">
            <w:pPr>
              <w:spacing w:before="80" w:after="80"/>
              <w:rPr>
                <w:rFonts w:ascii="Times New Roman" w:hAnsi="Times New Roman" w:cs="Times New Roman"/>
                <w:sz w:val="24"/>
                <w:szCs w:val="24"/>
              </w:rPr>
            </w:pPr>
          </w:p>
        </w:tc>
        <w:tc>
          <w:tcPr>
            <w:tcW w:w="1260" w:type="dxa"/>
          </w:tcPr>
          <w:p w14:paraId="60792101" w14:textId="77777777" w:rsidR="00C9278A" w:rsidRPr="00917966" w:rsidRDefault="00C9278A" w:rsidP="00BD75A2">
            <w:pPr>
              <w:spacing w:before="80" w:after="80"/>
              <w:rPr>
                <w:rFonts w:ascii="Times New Roman" w:hAnsi="Times New Roman" w:cs="Times New Roman"/>
                <w:sz w:val="24"/>
                <w:szCs w:val="24"/>
              </w:rPr>
            </w:pPr>
          </w:p>
        </w:tc>
      </w:tr>
      <w:tr w:rsidR="00C9278A" w:rsidRPr="00917966" w14:paraId="7337DA39" w14:textId="77777777" w:rsidTr="00BD75A2">
        <w:tc>
          <w:tcPr>
            <w:tcW w:w="7740" w:type="dxa"/>
          </w:tcPr>
          <w:p w14:paraId="2CE2FBE0" w14:textId="77777777" w:rsidR="00C9278A" w:rsidRPr="00917966" w:rsidRDefault="00C9278A" w:rsidP="00BD75A2">
            <w:pPr>
              <w:spacing w:before="80" w:after="80"/>
              <w:rPr>
                <w:rFonts w:ascii="Times New Roman" w:hAnsi="Times New Roman" w:cs="Times New Roman"/>
                <w:sz w:val="24"/>
                <w:szCs w:val="24"/>
              </w:rPr>
            </w:pPr>
          </w:p>
        </w:tc>
        <w:tc>
          <w:tcPr>
            <w:tcW w:w="1260" w:type="dxa"/>
          </w:tcPr>
          <w:p w14:paraId="1AE58BFB" w14:textId="77777777" w:rsidR="00C9278A" w:rsidRPr="00917966" w:rsidRDefault="00C9278A" w:rsidP="00BD75A2">
            <w:pPr>
              <w:spacing w:before="80" w:after="80"/>
              <w:rPr>
                <w:rFonts w:ascii="Times New Roman" w:hAnsi="Times New Roman" w:cs="Times New Roman"/>
                <w:sz w:val="24"/>
                <w:szCs w:val="24"/>
              </w:rPr>
            </w:pPr>
          </w:p>
        </w:tc>
      </w:tr>
    </w:tbl>
    <w:p w14:paraId="40BBA5D5" w14:textId="77777777" w:rsidR="00C9278A" w:rsidRPr="00917966" w:rsidRDefault="00C9278A" w:rsidP="00C9278A">
      <w:pPr>
        <w:rPr>
          <w:rFonts w:ascii="Times New Roman" w:hAnsi="Times New Roman" w:cs="Times New Roman"/>
          <w:sz w:val="24"/>
          <w:szCs w:val="24"/>
        </w:rPr>
      </w:pPr>
    </w:p>
    <w:p w14:paraId="79D5B038" w14:textId="77777777" w:rsidR="00C9278A" w:rsidRPr="00917966" w:rsidRDefault="00C9278A" w:rsidP="00C9278A">
      <w:pPr>
        <w:widowControl w:val="0"/>
        <w:numPr>
          <w:ilvl w:val="0"/>
          <w:numId w:val="30"/>
        </w:numPr>
        <w:autoSpaceDE w:val="0"/>
        <w:autoSpaceDN w:val="0"/>
        <w:adjustRightInd w:val="0"/>
        <w:spacing w:after="120" w:line="240" w:lineRule="auto"/>
        <w:rPr>
          <w:rFonts w:ascii="Times New Roman" w:hAnsi="Times New Roman" w:cs="Times New Roman"/>
          <w:sz w:val="24"/>
          <w:szCs w:val="24"/>
        </w:rPr>
      </w:pPr>
      <w:r w:rsidRPr="00917966">
        <w:rPr>
          <w:rFonts w:ascii="Times New Roman" w:hAnsi="Times New Roman" w:cs="Times New Roman"/>
          <w:sz w:val="24"/>
          <w:szCs w:val="24"/>
        </w:rPr>
        <w:t xml:space="preserve">Describe the corrective actions that relate to your area of responsibility. Who should be assigned responsibility for each corrective action? </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4"/>
        <w:gridCol w:w="1736"/>
      </w:tblGrid>
      <w:tr w:rsidR="00C9278A" w:rsidRPr="00917966" w14:paraId="760A3A36" w14:textId="77777777" w:rsidTr="00BD75A2">
        <w:trPr>
          <w:trHeight w:val="341"/>
          <w:tblHeader/>
        </w:trPr>
        <w:tc>
          <w:tcPr>
            <w:tcW w:w="7740" w:type="dxa"/>
            <w:tcBorders>
              <w:right w:val="single" w:sz="4" w:space="0" w:color="FFFFFF"/>
            </w:tcBorders>
            <w:shd w:val="clear" w:color="auto" w:fill="000080"/>
            <w:vAlign w:val="center"/>
          </w:tcPr>
          <w:p w14:paraId="15D65E5D" w14:textId="77777777" w:rsidR="00C9278A" w:rsidRPr="00917966" w:rsidRDefault="00C9278A" w:rsidP="00BD75A2">
            <w:pPr>
              <w:spacing w:before="80" w:after="80"/>
              <w:jc w:val="center"/>
              <w:rPr>
                <w:rFonts w:ascii="Times New Roman" w:hAnsi="Times New Roman" w:cs="Times New Roman"/>
                <w:b/>
                <w:color w:val="FFFFFF"/>
                <w:sz w:val="24"/>
                <w:szCs w:val="24"/>
              </w:rPr>
            </w:pPr>
            <w:r w:rsidRPr="00917966">
              <w:rPr>
                <w:rFonts w:ascii="Times New Roman" w:hAnsi="Times New Roman" w:cs="Times New Roman"/>
                <w:b/>
                <w:color w:val="FFFFFF"/>
                <w:sz w:val="24"/>
                <w:szCs w:val="24"/>
              </w:rPr>
              <w:t>Corrective Action</w:t>
            </w:r>
          </w:p>
        </w:tc>
        <w:tc>
          <w:tcPr>
            <w:tcW w:w="1260" w:type="dxa"/>
            <w:tcBorders>
              <w:left w:val="single" w:sz="4" w:space="0" w:color="FFFFFF"/>
            </w:tcBorders>
            <w:shd w:val="clear" w:color="auto" w:fill="000080"/>
            <w:vAlign w:val="center"/>
          </w:tcPr>
          <w:p w14:paraId="5BEEDFBD" w14:textId="77777777" w:rsidR="00C9278A" w:rsidRPr="00917966" w:rsidRDefault="00C9278A" w:rsidP="00BD75A2">
            <w:pPr>
              <w:spacing w:before="80" w:after="80"/>
              <w:jc w:val="center"/>
              <w:rPr>
                <w:rFonts w:ascii="Times New Roman" w:hAnsi="Times New Roman" w:cs="Times New Roman"/>
                <w:b/>
                <w:color w:val="FFFFFF"/>
                <w:sz w:val="24"/>
                <w:szCs w:val="24"/>
              </w:rPr>
            </w:pPr>
            <w:r w:rsidRPr="00917966">
              <w:rPr>
                <w:rFonts w:ascii="Times New Roman" w:hAnsi="Times New Roman" w:cs="Times New Roman"/>
                <w:b/>
                <w:color w:val="FFFFFF"/>
                <w:sz w:val="24"/>
                <w:szCs w:val="24"/>
              </w:rPr>
              <w:t>Recommended Assignment</w:t>
            </w:r>
          </w:p>
        </w:tc>
      </w:tr>
      <w:tr w:rsidR="00C9278A" w:rsidRPr="00917966" w14:paraId="179FD5F8" w14:textId="77777777" w:rsidTr="00BD75A2">
        <w:tc>
          <w:tcPr>
            <w:tcW w:w="7740" w:type="dxa"/>
          </w:tcPr>
          <w:p w14:paraId="016820AF" w14:textId="77777777" w:rsidR="00C9278A" w:rsidRPr="00917966" w:rsidRDefault="00C9278A" w:rsidP="00BD75A2">
            <w:pPr>
              <w:spacing w:before="80" w:after="80"/>
              <w:rPr>
                <w:rFonts w:ascii="Times New Roman" w:hAnsi="Times New Roman" w:cs="Times New Roman"/>
                <w:sz w:val="24"/>
                <w:szCs w:val="24"/>
              </w:rPr>
            </w:pPr>
          </w:p>
        </w:tc>
        <w:tc>
          <w:tcPr>
            <w:tcW w:w="1260" w:type="dxa"/>
          </w:tcPr>
          <w:p w14:paraId="12BA7ED1" w14:textId="77777777" w:rsidR="00C9278A" w:rsidRPr="00917966" w:rsidRDefault="00C9278A" w:rsidP="00BD75A2">
            <w:pPr>
              <w:spacing w:before="80" w:after="80"/>
              <w:rPr>
                <w:rFonts w:ascii="Times New Roman" w:hAnsi="Times New Roman" w:cs="Times New Roman"/>
                <w:sz w:val="24"/>
                <w:szCs w:val="24"/>
              </w:rPr>
            </w:pPr>
          </w:p>
        </w:tc>
      </w:tr>
      <w:tr w:rsidR="00C9278A" w:rsidRPr="00917966" w14:paraId="0D5A5762" w14:textId="77777777" w:rsidTr="00BD75A2">
        <w:tc>
          <w:tcPr>
            <w:tcW w:w="7740" w:type="dxa"/>
          </w:tcPr>
          <w:p w14:paraId="69E0595B" w14:textId="77777777" w:rsidR="00C9278A" w:rsidRPr="00917966" w:rsidRDefault="00C9278A" w:rsidP="00BD75A2">
            <w:pPr>
              <w:spacing w:before="80" w:after="80"/>
              <w:rPr>
                <w:rFonts w:ascii="Times New Roman" w:hAnsi="Times New Roman" w:cs="Times New Roman"/>
                <w:sz w:val="24"/>
                <w:szCs w:val="24"/>
              </w:rPr>
            </w:pPr>
          </w:p>
        </w:tc>
        <w:tc>
          <w:tcPr>
            <w:tcW w:w="1260" w:type="dxa"/>
          </w:tcPr>
          <w:p w14:paraId="5ED0DA7A" w14:textId="77777777" w:rsidR="00C9278A" w:rsidRPr="00917966" w:rsidRDefault="00C9278A" w:rsidP="00BD75A2">
            <w:pPr>
              <w:spacing w:before="80" w:after="80"/>
              <w:rPr>
                <w:rFonts w:ascii="Times New Roman" w:hAnsi="Times New Roman" w:cs="Times New Roman"/>
                <w:sz w:val="24"/>
                <w:szCs w:val="24"/>
              </w:rPr>
            </w:pPr>
          </w:p>
        </w:tc>
      </w:tr>
      <w:tr w:rsidR="00C9278A" w:rsidRPr="00917966" w14:paraId="024D6120" w14:textId="77777777" w:rsidTr="00BD75A2">
        <w:tc>
          <w:tcPr>
            <w:tcW w:w="7740" w:type="dxa"/>
          </w:tcPr>
          <w:p w14:paraId="5DD71501" w14:textId="77777777" w:rsidR="00C9278A" w:rsidRPr="00917966" w:rsidRDefault="00C9278A" w:rsidP="00BD75A2">
            <w:pPr>
              <w:spacing w:before="80" w:after="80"/>
              <w:rPr>
                <w:rFonts w:ascii="Times New Roman" w:hAnsi="Times New Roman" w:cs="Times New Roman"/>
                <w:sz w:val="24"/>
                <w:szCs w:val="24"/>
              </w:rPr>
            </w:pPr>
          </w:p>
        </w:tc>
        <w:tc>
          <w:tcPr>
            <w:tcW w:w="1260" w:type="dxa"/>
          </w:tcPr>
          <w:p w14:paraId="1F4DAF5E" w14:textId="77777777" w:rsidR="00C9278A" w:rsidRPr="00917966" w:rsidRDefault="00C9278A" w:rsidP="00BD75A2">
            <w:pPr>
              <w:spacing w:before="80" w:after="80"/>
              <w:rPr>
                <w:rFonts w:ascii="Times New Roman" w:hAnsi="Times New Roman" w:cs="Times New Roman"/>
                <w:sz w:val="24"/>
                <w:szCs w:val="24"/>
              </w:rPr>
            </w:pPr>
          </w:p>
        </w:tc>
      </w:tr>
      <w:tr w:rsidR="00C9278A" w:rsidRPr="00917966" w14:paraId="6FCFEDE4" w14:textId="77777777" w:rsidTr="00BD75A2">
        <w:tc>
          <w:tcPr>
            <w:tcW w:w="7740" w:type="dxa"/>
          </w:tcPr>
          <w:p w14:paraId="6D93B009" w14:textId="77777777" w:rsidR="00C9278A" w:rsidRPr="00917966" w:rsidRDefault="00C9278A" w:rsidP="00BD75A2">
            <w:pPr>
              <w:spacing w:before="80" w:after="80"/>
              <w:rPr>
                <w:rFonts w:ascii="Times New Roman" w:hAnsi="Times New Roman" w:cs="Times New Roman"/>
                <w:sz w:val="24"/>
                <w:szCs w:val="24"/>
              </w:rPr>
            </w:pPr>
          </w:p>
        </w:tc>
        <w:tc>
          <w:tcPr>
            <w:tcW w:w="1260" w:type="dxa"/>
          </w:tcPr>
          <w:p w14:paraId="55D537F1" w14:textId="77777777" w:rsidR="00C9278A" w:rsidRPr="00917966" w:rsidRDefault="00C9278A" w:rsidP="00BD75A2">
            <w:pPr>
              <w:spacing w:before="80" w:after="80"/>
              <w:rPr>
                <w:rFonts w:ascii="Times New Roman" w:hAnsi="Times New Roman" w:cs="Times New Roman"/>
                <w:sz w:val="24"/>
                <w:szCs w:val="24"/>
              </w:rPr>
            </w:pPr>
          </w:p>
        </w:tc>
      </w:tr>
      <w:tr w:rsidR="00C9278A" w:rsidRPr="00917966" w14:paraId="2D2A0B21" w14:textId="77777777" w:rsidTr="00BD75A2">
        <w:tc>
          <w:tcPr>
            <w:tcW w:w="7740" w:type="dxa"/>
          </w:tcPr>
          <w:p w14:paraId="16E63FC3" w14:textId="77777777" w:rsidR="00C9278A" w:rsidRPr="00917966" w:rsidRDefault="00C9278A" w:rsidP="00BD75A2">
            <w:pPr>
              <w:spacing w:before="80" w:after="80"/>
              <w:rPr>
                <w:rFonts w:ascii="Times New Roman" w:hAnsi="Times New Roman" w:cs="Times New Roman"/>
                <w:sz w:val="24"/>
                <w:szCs w:val="24"/>
              </w:rPr>
            </w:pPr>
          </w:p>
        </w:tc>
        <w:tc>
          <w:tcPr>
            <w:tcW w:w="1260" w:type="dxa"/>
          </w:tcPr>
          <w:p w14:paraId="1A28E01A" w14:textId="77777777" w:rsidR="00C9278A" w:rsidRPr="00917966" w:rsidRDefault="00C9278A" w:rsidP="00BD75A2">
            <w:pPr>
              <w:spacing w:before="80" w:after="80"/>
              <w:rPr>
                <w:rFonts w:ascii="Times New Roman" w:hAnsi="Times New Roman" w:cs="Times New Roman"/>
                <w:sz w:val="24"/>
                <w:szCs w:val="24"/>
              </w:rPr>
            </w:pPr>
          </w:p>
        </w:tc>
      </w:tr>
    </w:tbl>
    <w:p w14:paraId="40F9C7FB" w14:textId="77777777" w:rsidR="00C9278A" w:rsidRPr="00917966" w:rsidRDefault="00C9278A" w:rsidP="00C9278A">
      <w:pPr>
        <w:rPr>
          <w:rFonts w:ascii="Times New Roman" w:hAnsi="Times New Roman" w:cs="Times New Roman"/>
          <w:sz w:val="24"/>
          <w:szCs w:val="24"/>
        </w:rPr>
      </w:pPr>
    </w:p>
    <w:p w14:paraId="4979BD9A" w14:textId="77777777" w:rsidR="00C9278A" w:rsidRPr="00917966" w:rsidRDefault="00C9278A" w:rsidP="00C9278A">
      <w:pPr>
        <w:widowControl w:val="0"/>
        <w:numPr>
          <w:ilvl w:val="0"/>
          <w:numId w:val="30"/>
        </w:numPr>
        <w:autoSpaceDE w:val="0"/>
        <w:autoSpaceDN w:val="0"/>
        <w:adjustRightInd w:val="0"/>
        <w:spacing w:after="120" w:line="240" w:lineRule="auto"/>
        <w:rPr>
          <w:rFonts w:ascii="Times New Roman" w:hAnsi="Times New Roman" w:cs="Times New Roman"/>
          <w:sz w:val="24"/>
          <w:szCs w:val="24"/>
        </w:rPr>
      </w:pPr>
      <w:r w:rsidRPr="00917966">
        <w:rPr>
          <w:rFonts w:ascii="Times New Roman" w:hAnsi="Times New Roman" w:cs="Times New Roman"/>
          <w:sz w:val="24"/>
          <w:szCs w:val="24"/>
        </w:rPr>
        <w:t>List the policies, plans, and procedures that should be reviewed, revised, or developed. Indicate the priority level for each.</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1260"/>
      </w:tblGrid>
      <w:tr w:rsidR="00C9278A" w:rsidRPr="00917966" w14:paraId="557E39C1" w14:textId="77777777" w:rsidTr="00BD75A2">
        <w:trPr>
          <w:tblHeader/>
        </w:trPr>
        <w:tc>
          <w:tcPr>
            <w:tcW w:w="7740" w:type="dxa"/>
            <w:tcBorders>
              <w:right w:val="single" w:sz="4" w:space="0" w:color="FFFFFF"/>
            </w:tcBorders>
            <w:shd w:val="clear" w:color="auto" w:fill="000080"/>
          </w:tcPr>
          <w:p w14:paraId="5E6B997B" w14:textId="77777777" w:rsidR="00C9278A" w:rsidRPr="00917966" w:rsidRDefault="00C9278A" w:rsidP="00BD75A2">
            <w:pPr>
              <w:spacing w:before="80" w:after="80"/>
              <w:jc w:val="center"/>
              <w:rPr>
                <w:rFonts w:ascii="Times New Roman" w:hAnsi="Times New Roman" w:cs="Times New Roman"/>
                <w:b/>
                <w:color w:val="FFFFFF"/>
                <w:sz w:val="24"/>
                <w:szCs w:val="24"/>
              </w:rPr>
            </w:pPr>
            <w:r w:rsidRPr="00917966">
              <w:rPr>
                <w:rFonts w:ascii="Times New Roman" w:hAnsi="Times New Roman" w:cs="Times New Roman"/>
                <w:b/>
                <w:color w:val="FFFFFF"/>
                <w:sz w:val="24"/>
                <w:szCs w:val="24"/>
              </w:rPr>
              <w:t>Item for Review</w:t>
            </w:r>
          </w:p>
        </w:tc>
        <w:tc>
          <w:tcPr>
            <w:tcW w:w="1260" w:type="dxa"/>
            <w:tcBorders>
              <w:left w:val="single" w:sz="4" w:space="0" w:color="FFFFFF"/>
            </w:tcBorders>
            <w:shd w:val="clear" w:color="auto" w:fill="000080"/>
          </w:tcPr>
          <w:p w14:paraId="60EBEA09" w14:textId="77777777" w:rsidR="00C9278A" w:rsidRPr="00917966" w:rsidRDefault="00C9278A" w:rsidP="00BD75A2">
            <w:pPr>
              <w:spacing w:before="80" w:after="80"/>
              <w:jc w:val="center"/>
              <w:rPr>
                <w:rFonts w:ascii="Times New Roman" w:hAnsi="Times New Roman" w:cs="Times New Roman"/>
                <w:b/>
                <w:color w:val="FFFFFF"/>
                <w:sz w:val="24"/>
                <w:szCs w:val="24"/>
              </w:rPr>
            </w:pPr>
            <w:r w:rsidRPr="00917966">
              <w:rPr>
                <w:rFonts w:ascii="Times New Roman" w:hAnsi="Times New Roman" w:cs="Times New Roman"/>
                <w:b/>
                <w:color w:val="FFFFFF"/>
                <w:sz w:val="24"/>
                <w:szCs w:val="24"/>
              </w:rPr>
              <w:t>Priority</w:t>
            </w:r>
          </w:p>
        </w:tc>
      </w:tr>
      <w:tr w:rsidR="00C9278A" w:rsidRPr="00917966" w14:paraId="7DB191B7" w14:textId="77777777" w:rsidTr="00BD75A2">
        <w:tc>
          <w:tcPr>
            <w:tcW w:w="7740" w:type="dxa"/>
          </w:tcPr>
          <w:p w14:paraId="667A7CD3" w14:textId="77777777" w:rsidR="00C9278A" w:rsidRPr="00917966" w:rsidRDefault="00C9278A" w:rsidP="00BD75A2">
            <w:pPr>
              <w:spacing w:before="80" w:after="80"/>
              <w:rPr>
                <w:rFonts w:ascii="Times New Roman" w:hAnsi="Times New Roman" w:cs="Times New Roman"/>
                <w:sz w:val="24"/>
                <w:szCs w:val="24"/>
              </w:rPr>
            </w:pPr>
          </w:p>
        </w:tc>
        <w:tc>
          <w:tcPr>
            <w:tcW w:w="1260" w:type="dxa"/>
          </w:tcPr>
          <w:p w14:paraId="04139115" w14:textId="77777777" w:rsidR="00C9278A" w:rsidRPr="00917966" w:rsidRDefault="00C9278A" w:rsidP="00BD75A2">
            <w:pPr>
              <w:spacing w:before="80" w:after="80"/>
              <w:rPr>
                <w:rFonts w:ascii="Times New Roman" w:hAnsi="Times New Roman" w:cs="Times New Roman"/>
                <w:sz w:val="24"/>
                <w:szCs w:val="24"/>
              </w:rPr>
            </w:pPr>
          </w:p>
        </w:tc>
      </w:tr>
      <w:tr w:rsidR="00C9278A" w:rsidRPr="00917966" w14:paraId="46E2616D" w14:textId="77777777" w:rsidTr="00BD75A2">
        <w:tc>
          <w:tcPr>
            <w:tcW w:w="7740" w:type="dxa"/>
          </w:tcPr>
          <w:p w14:paraId="20301770" w14:textId="77777777" w:rsidR="00C9278A" w:rsidRPr="00917966" w:rsidRDefault="00C9278A" w:rsidP="00BD75A2">
            <w:pPr>
              <w:spacing w:before="80" w:after="80"/>
              <w:rPr>
                <w:rFonts w:ascii="Times New Roman" w:hAnsi="Times New Roman" w:cs="Times New Roman"/>
                <w:sz w:val="24"/>
                <w:szCs w:val="24"/>
              </w:rPr>
            </w:pPr>
          </w:p>
        </w:tc>
        <w:tc>
          <w:tcPr>
            <w:tcW w:w="1260" w:type="dxa"/>
          </w:tcPr>
          <w:p w14:paraId="6FFFE433" w14:textId="77777777" w:rsidR="00C9278A" w:rsidRPr="00917966" w:rsidRDefault="00C9278A" w:rsidP="00BD75A2">
            <w:pPr>
              <w:spacing w:before="80" w:after="80"/>
              <w:rPr>
                <w:rFonts w:ascii="Times New Roman" w:hAnsi="Times New Roman" w:cs="Times New Roman"/>
                <w:sz w:val="24"/>
                <w:szCs w:val="24"/>
              </w:rPr>
            </w:pPr>
          </w:p>
        </w:tc>
      </w:tr>
      <w:tr w:rsidR="00C9278A" w:rsidRPr="00917966" w14:paraId="6B574057" w14:textId="77777777" w:rsidTr="00BD75A2">
        <w:tc>
          <w:tcPr>
            <w:tcW w:w="7740" w:type="dxa"/>
          </w:tcPr>
          <w:p w14:paraId="75C077D3" w14:textId="77777777" w:rsidR="00C9278A" w:rsidRPr="00917966" w:rsidRDefault="00C9278A" w:rsidP="00BD75A2">
            <w:pPr>
              <w:spacing w:before="80" w:after="80"/>
              <w:rPr>
                <w:rFonts w:ascii="Times New Roman" w:hAnsi="Times New Roman" w:cs="Times New Roman"/>
                <w:sz w:val="24"/>
                <w:szCs w:val="24"/>
              </w:rPr>
            </w:pPr>
          </w:p>
        </w:tc>
        <w:tc>
          <w:tcPr>
            <w:tcW w:w="1260" w:type="dxa"/>
          </w:tcPr>
          <w:p w14:paraId="73C1C2B3" w14:textId="77777777" w:rsidR="00C9278A" w:rsidRPr="00917966" w:rsidRDefault="00C9278A" w:rsidP="00BD75A2">
            <w:pPr>
              <w:spacing w:before="80" w:after="80"/>
              <w:rPr>
                <w:rFonts w:ascii="Times New Roman" w:hAnsi="Times New Roman" w:cs="Times New Roman"/>
                <w:sz w:val="24"/>
                <w:szCs w:val="24"/>
              </w:rPr>
            </w:pPr>
          </w:p>
        </w:tc>
      </w:tr>
      <w:tr w:rsidR="00C9278A" w:rsidRPr="00917966" w14:paraId="45DC3CA3" w14:textId="77777777" w:rsidTr="00BD75A2">
        <w:tc>
          <w:tcPr>
            <w:tcW w:w="7740" w:type="dxa"/>
          </w:tcPr>
          <w:p w14:paraId="0D4C386E" w14:textId="77777777" w:rsidR="00C9278A" w:rsidRPr="00917966" w:rsidRDefault="00C9278A" w:rsidP="00BD75A2">
            <w:pPr>
              <w:spacing w:before="80" w:after="80"/>
              <w:rPr>
                <w:rFonts w:ascii="Times New Roman" w:hAnsi="Times New Roman" w:cs="Times New Roman"/>
                <w:sz w:val="24"/>
                <w:szCs w:val="24"/>
              </w:rPr>
            </w:pPr>
          </w:p>
        </w:tc>
        <w:tc>
          <w:tcPr>
            <w:tcW w:w="1260" w:type="dxa"/>
          </w:tcPr>
          <w:p w14:paraId="401D79F3" w14:textId="77777777" w:rsidR="00C9278A" w:rsidRPr="00917966" w:rsidRDefault="00C9278A" w:rsidP="00BD75A2">
            <w:pPr>
              <w:spacing w:before="80" w:after="80"/>
              <w:rPr>
                <w:rFonts w:ascii="Times New Roman" w:hAnsi="Times New Roman" w:cs="Times New Roman"/>
                <w:sz w:val="24"/>
                <w:szCs w:val="24"/>
              </w:rPr>
            </w:pPr>
          </w:p>
        </w:tc>
      </w:tr>
      <w:tr w:rsidR="00C9278A" w:rsidRPr="00917966" w14:paraId="56D682B7" w14:textId="77777777" w:rsidTr="00BD75A2">
        <w:tc>
          <w:tcPr>
            <w:tcW w:w="7740" w:type="dxa"/>
          </w:tcPr>
          <w:p w14:paraId="2D0F1F7E" w14:textId="77777777" w:rsidR="00C9278A" w:rsidRPr="00917966" w:rsidRDefault="00C9278A" w:rsidP="00BD75A2">
            <w:pPr>
              <w:spacing w:before="80" w:after="80"/>
              <w:rPr>
                <w:rFonts w:ascii="Times New Roman" w:hAnsi="Times New Roman" w:cs="Times New Roman"/>
                <w:sz w:val="24"/>
                <w:szCs w:val="24"/>
              </w:rPr>
            </w:pPr>
          </w:p>
        </w:tc>
        <w:tc>
          <w:tcPr>
            <w:tcW w:w="1260" w:type="dxa"/>
          </w:tcPr>
          <w:p w14:paraId="3837FC4A" w14:textId="77777777" w:rsidR="00C9278A" w:rsidRPr="00917966" w:rsidRDefault="00C9278A" w:rsidP="00BD75A2">
            <w:pPr>
              <w:spacing w:before="80" w:after="80"/>
              <w:rPr>
                <w:rFonts w:ascii="Times New Roman" w:hAnsi="Times New Roman" w:cs="Times New Roman"/>
                <w:sz w:val="24"/>
                <w:szCs w:val="24"/>
              </w:rPr>
            </w:pPr>
          </w:p>
        </w:tc>
      </w:tr>
    </w:tbl>
    <w:p w14:paraId="7E618C88" w14:textId="77777777" w:rsidR="00C9278A" w:rsidRPr="00917966" w:rsidRDefault="00C9278A" w:rsidP="00C9278A">
      <w:pPr>
        <w:rPr>
          <w:rFonts w:ascii="Times New Roman" w:hAnsi="Times New Roman" w:cs="Times New Roman"/>
          <w:b/>
          <w:sz w:val="24"/>
          <w:szCs w:val="24"/>
        </w:rPr>
      </w:pPr>
    </w:p>
    <w:p w14:paraId="7F592661" w14:textId="77777777" w:rsidR="00C9278A" w:rsidRPr="00917966" w:rsidRDefault="00C9278A" w:rsidP="00C9278A">
      <w:pPr>
        <w:rPr>
          <w:rFonts w:ascii="Times New Roman" w:hAnsi="Times New Roman" w:cs="Times New Roman"/>
          <w:b/>
          <w:sz w:val="24"/>
          <w:szCs w:val="24"/>
        </w:rPr>
      </w:pPr>
    </w:p>
    <w:p w14:paraId="1A224383" w14:textId="77777777" w:rsidR="00C9278A" w:rsidRPr="00917966" w:rsidRDefault="00C9278A" w:rsidP="00C9278A">
      <w:pPr>
        <w:keepNext/>
        <w:keepLines/>
        <w:rPr>
          <w:rFonts w:ascii="Times New Roman" w:hAnsi="Times New Roman" w:cs="Times New Roman"/>
          <w:b/>
          <w:color w:val="002868"/>
          <w:sz w:val="24"/>
          <w:szCs w:val="24"/>
        </w:rPr>
      </w:pPr>
      <w:r w:rsidRPr="00917966">
        <w:rPr>
          <w:rFonts w:ascii="Times New Roman" w:hAnsi="Times New Roman" w:cs="Times New Roman"/>
          <w:b/>
          <w:color w:val="002868"/>
          <w:sz w:val="24"/>
          <w:szCs w:val="24"/>
        </w:rPr>
        <w:t>Part II: Participant Feedback</w:t>
      </w:r>
    </w:p>
    <w:p w14:paraId="2F84BE33" w14:textId="77777777" w:rsidR="00C9278A" w:rsidRPr="00917966" w:rsidRDefault="00C9278A" w:rsidP="00C9278A">
      <w:pPr>
        <w:keepNext/>
        <w:keepLines/>
        <w:rPr>
          <w:rFonts w:ascii="Times New Roman" w:hAnsi="Times New Roman" w:cs="Times New Roman"/>
          <w:sz w:val="24"/>
          <w:szCs w:val="24"/>
        </w:rPr>
      </w:pPr>
      <w:r w:rsidRPr="00917966">
        <w:rPr>
          <w:rFonts w:ascii="Times New Roman" w:hAnsi="Times New Roman" w:cs="Times New Roman"/>
          <w:sz w:val="24"/>
          <w:szCs w:val="24"/>
        </w:rPr>
        <w:t>What changes would you make to this exercise? Please provide any recommendations on how this exercise or future exercises could be improved or enhanced.</w:t>
      </w:r>
      <w:r w:rsidRPr="00917966">
        <w:rPr>
          <w:rFonts w:ascii="Times New Roman" w:hAnsi="Times New Roman" w:cs="Times New Roman"/>
          <w:bCs/>
          <w:sz w:val="24"/>
          <w:szCs w:val="24"/>
        </w:rPr>
        <w:t xml:space="preserve"> </w:t>
      </w:r>
    </w:p>
    <w:tbl>
      <w:tblPr>
        <w:tblW w:w="0" w:type="auto"/>
        <w:tblInd w:w="108" w:type="dxa"/>
        <w:tblLook w:val="01E0" w:firstRow="1" w:lastRow="1" w:firstColumn="1" w:lastColumn="1" w:noHBand="0" w:noVBand="0"/>
      </w:tblPr>
      <w:tblGrid>
        <w:gridCol w:w="9252"/>
      </w:tblGrid>
      <w:tr w:rsidR="00C9278A" w:rsidRPr="00917966" w14:paraId="0C474CC4" w14:textId="77777777" w:rsidTr="00BD75A2">
        <w:tc>
          <w:tcPr>
            <w:tcW w:w="9360" w:type="dxa"/>
            <w:tcBorders>
              <w:bottom w:val="single" w:sz="4" w:space="0" w:color="auto"/>
            </w:tcBorders>
          </w:tcPr>
          <w:p w14:paraId="12817A8E" w14:textId="77777777" w:rsidR="00C9278A" w:rsidRPr="00917966" w:rsidRDefault="00C9278A" w:rsidP="00BD75A2">
            <w:pPr>
              <w:keepNext/>
              <w:spacing w:before="80" w:after="80"/>
              <w:rPr>
                <w:rFonts w:ascii="Times New Roman" w:hAnsi="Times New Roman" w:cs="Times New Roman"/>
                <w:sz w:val="24"/>
                <w:szCs w:val="24"/>
              </w:rPr>
            </w:pPr>
          </w:p>
        </w:tc>
      </w:tr>
      <w:tr w:rsidR="00C9278A" w:rsidRPr="00917966" w14:paraId="338B36E0" w14:textId="77777777" w:rsidTr="00BD75A2">
        <w:tc>
          <w:tcPr>
            <w:tcW w:w="9360" w:type="dxa"/>
            <w:tcBorders>
              <w:bottom w:val="single" w:sz="4" w:space="0" w:color="auto"/>
            </w:tcBorders>
          </w:tcPr>
          <w:p w14:paraId="2658B101" w14:textId="77777777" w:rsidR="00C9278A" w:rsidRPr="00917966" w:rsidRDefault="00C9278A" w:rsidP="00BD75A2">
            <w:pPr>
              <w:keepNext/>
              <w:spacing w:before="80" w:after="80"/>
              <w:rPr>
                <w:rFonts w:ascii="Times New Roman" w:hAnsi="Times New Roman" w:cs="Times New Roman"/>
                <w:sz w:val="24"/>
                <w:szCs w:val="24"/>
              </w:rPr>
            </w:pPr>
          </w:p>
        </w:tc>
      </w:tr>
      <w:tr w:rsidR="00C9278A" w:rsidRPr="00917966" w14:paraId="66084B48" w14:textId="77777777" w:rsidTr="00BD75A2">
        <w:tc>
          <w:tcPr>
            <w:tcW w:w="9360" w:type="dxa"/>
            <w:tcBorders>
              <w:top w:val="single" w:sz="4" w:space="0" w:color="auto"/>
              <w:bottom w:val="single" w:sz="4" w:space="0" w:color="auto"/>
            </w:tcBorders>
          </w:tcPr>
          <w:p w14:paraId="7EC4FC19" w14:textId="77777777" w:rsidR="00C9278A" w:rsidRPr="00917966" w:rsidRDefault="00C9278A" w:rsidP="00BD75A2">
            <w:pPr>
              <w:keepNext/>
              <w:spacing w:before="80" w:after="80"/>
              <w:rPr>
                <w:rFonts w:ascii="Times New Roman" w:hAnsi="Times New Roman" w:cs="Times New Roman"/>
                <w:sz w:val="24"/>
                <w:szCs w:val="24"/>
              </w:rPr>
            </w:pPr>
          </w:p>
        </w:tc>
      </w:tr>
      <w:tr w:rsidR="00C9278A" w:rsidRPr="00917966" w14:paraId="2A666E10" w14:textId="77777777" w:rsidTr="00BD75A2">
        <w:tc>
          <w:tcPr>
            <w:tcW w:w="9360" w:type="dxa"/>
            <w:tcBorders>
              <w:top w:val="single" w:sz="4" w:space="0" w:color="auto"/>
              <w:bottom w:val="single" w:sz="4" w:space="0" w:color="auto"/>
            </w:tcBorders>
          </w:tcPr>
          <w:p w14:paraId="673D0144" w14:textId="77777777" w:rsidR="00C9278A" w:rsidRPr="00917966" w:rsidRDefault="00C9278A" w:rsidP="00BD75A2">
            <w:pPr>
              <w:keepNext/>
              <w:spacing w:before="80" w:after="80"/>
              <w:rPr>
                <w:rFonts w:ascii="Times New Roman" w:hAnsi="Times New Roman" w:cs="Times New Roman"/>
                <w:sz w:val="24"/>
                <w:szCs w:val="24"/>
              </w:rPr>
            </w:pPr>
          </w:p>
        </w:tc>
      </w:tr>
      <w:tr w:rsidR="00C9278A" w:rsidRPr="00917966" w14:paraId="2C507480" w14:textId="77777777" w:rsidTr="00BD75A2">
        <w:tc>
          <w:tcPr>
            <w:tcW w:w="9360" w:type="dxa"/>
            <w:tcBorders>
              <w:top w:val="single" w:sz="4" w:space="0" w:color="auto"/>
              <w:bottom w:val="single" w:sz="4" w:space="0" w:color="auto"/>
            </w:tcBorders>
          </w:tcPr>
          <w:p w14:paraId="369925EB" w14:textId="77777777" w:rsidR="00C9278A" w:rsidRPr="00917966" w:rsidRDefault="00C9278A" w:rsidP="00BD75A2">
            <w:pPr>
              <w:keepNext/>
              <w:spacing w:before="80" w:after="80"/>
              <w:rPr>
                <w:rFonts w:ascii="Times New Roman" w:hAnsi="Times New Roman" w:cs="Times New Roman"/>
                <w:sz w:val="24"/>
                <w:szCs w:val="24"/>
              </w:rPr>
            </w:pPr>
          </w:p>
        </w:tc>
      </w:tr>
    </w:tbl>
    <w:p w14:paraId="3FFCC7B9" w14:textId="77777777" w:rsidR="00C9278A" w:rsidRPr="00917966" w:rsidRDefault="00C9278A" w:rsidP="00500654">
      <w:pPr>
        <w:rPr>
          <w:rFonts w:ascii="Times New Roman" w:hAnsi="Times New Roman" w:cs="Times New Roman"/>
          <w:sz w:val="24"/>
          <w:szCs w:val="24"/>
        </w:rPr>
      </w:pPr>
    </w:p>
    <w:p w14:paraId="5B7A679C" w14:textId="01E5B433" w:rsidR="00500654" w:rsidRPr="00917966" w:rsidRDefault="00500654" w:rsidP="00500654">
      <w:pPr>
        <w:rPr>
          <w:rFonts w:ascii="Times New Roman" w:hAnsi="Times New Roman" w:cs="Times New Roman"/>
          <w:sz w:val="24"/>
          <w:szCs w:val="24"/>
        </w:rPr>
      </w:pPr>
    </w:p>
    <w:p w14:paraId="5E5E4DE7" w14:textId="62DF8044" w:rsidR="00500654" w:rsidRPr="00917966" w:rsidRDefault="00500654" w:rsidP="00500654">
      <w:pPr>
        <w:rPr>
          <w:rFonts w:ascii="Times New Roman" w:hAnsi="Times New Roman" w:cs="Times New Roman"/>
          <w:sz w:val="24"/>
          <w:szCs w:val="24"/>
        </w:rPr>
      </w:pPr>
    </w:p>
    <w:p w14:paraId="33489961" w14:textId="0330EE91" w:rsidR="00500654" w:rsidRPr="00917966" w:rsidRDefault="00500654" w:rsidP="00500654">
      <w:pPr>
        <w:tabs>
          <w:tab w:val="left" w:pos="8211"/>
        </w:tabs>
        <w:rPr>
          <w:rFonts w:ascii="Times New Roman" w:hAnsi="Times New Roman" w:cs="Times New Roman"/>
        </w:rPr>
      </w:pPr>
      <w:r w:rsidRPr="00917966">
        <w:rPr>
          <w:rFonts w:ascii="Times New Roman" w:hAnsi="Times New Roman" w:cs="Times New Roman"/>
        </w:rPr>
        <w:tab/>
      </w:r>
    </w:p>
    <w:sectPr w:rsidR="00500654" w:rsidRPr="00917966" w:rsidSect="00A27816">
      <w:footerReference w:type="default" r:id="rId14"/>
      <w:pgSz w:w="12240" w:h="15840"/>
      <w:pgMar w:top="1440" w:right="1440" w:bottom="1440" w:left="1440" w:header="720" w:footer="720" w:gutter="0"/>
      <w:pgNumType w:start="1" w:chapStyle="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E78E0" w14:textId="77777777" w:rsidR="001E12B9" w:rsidRDefault="001E12B9" w:rsidP="00E1502C">
      <w:pPr>
        <w:spacing w:after="0" w:line="240" w:lineRule="auto"/>
      </w:pPr>
      <w:r>
        <w:separator/>
      </w:r>
    </w:p>
  </w:endnote>
  <w:endnote w:type="continuationSeparator" w:id="0">
    <w:p w14:paraId="5F025842" w14:textId="77777777" w:rsidR="001E12B9" w:rsidRDefault="001E12B9"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60175" w14:textId="4FA56149" w:rsidR="005C02FD" w:rsidRPr="005C02FD" w:rsidRDefault="005C02FD" w:rsidP="005C02FD">
    <w:pPr>
      <w:pStyle w:val="Footer"/>
      <w:pBdr>
        <w:top w:val="single" w:sz="6" w:space="0" w:color="003366"/>
      </w:pBdr>
      <w:rPr>
        <w:rFonts w:ascii="Franklin Gothic Book" w:hAnsi="Franklin Gothic Book"/>
        <w:b w:val="0"/>
        <w:color w:val="005288"/>
        <w:sz w:val="20"/>
        <w:szCs w:val="24"/>
      </w:rPr>
    </w:pPr>
    <w:r>
      <w:rPr>
        <w:rFonts w:ascii="Franklin Gothic Book" w:hAnsi="Franklin Gothic Book"/>
        <w:b w:val="0"/>
        <w:color w:val="005288"/>
        <w:sz w:val="20"/>
        <w:szCs w:val="24"/>
      </w:rPr>
      <w:t>Situation Manual</w:t>
    </w:r>
    <w:r w:rsidRPr="005C02FD">
      <w:rPr>
        <w:rFonts w:ascii="Franklin Gothic Book" w:hAnsi="Franklin Gothic Book"/>
        <w:b w:val="0"/>
        <w:color w:val="005288"/>
        <w:sz w:val="20"/>
        <w:szCs w:val="24"/>
      </w:rPr>
      <w:tab/>
    </w:r>
    <w:r w:rsidRPr="005C02FD">
      <w:rPr>
        <w:rFonts w:ascii="Franklin Gothic Book" w:hAnsi="Franklin Gothic Book"/>
        <w:b w:val="0"/>
        <w:color w:val="005288"/>
        <w:sz w:val="20"/>
        <w:szCs w:val="24"/>
      </w:rPr>
      <w:tab/>
      <w:t xml:space="preserve">    </w:t>
    </w:r>
    <w:r w:rsidR="004B334A">
      <w:rPr>
        <w:rFonts w:ascii="Franklin Gothic Book" w:hAnsi="Franklin Gothic Book"/>
        <w:b w:val="0"/>
        <w:color w:val="005288"/>
        <w:sz w:val="20"/>
        <w:szCs w:val="24"/>
      </w:rPr>
      <w:t>PEMA</w:t>
    </w:r>
  </w:p>
  <w:p w14:paraId="16C2EA34" w14:textId="1156E5D0" w:rsidR="005C02FD" w:rsidRPr="005C02FD" w:rsidRDefault="005C02FD" w:rsidP="005C02FD">
    <w:pPr>
      <w:pStyle w:val="Footer"/>
      <w:pBdr>
        <w:top w:val="single" w:sz="6" w:space="0" w:color="003366"/>
      </w:pBdr>
      <w:rPr>
        <w:rFonts w:ascii="Franklin Gothic Book" w:hAnsi="Franklin Gothic Book"/>
        <w:b w:val="0"/>
        <w:color w:val="005288"/>
        <w:sz w:val="20"/>
        <w:szCs w:val="24"/>
      </w:rPr>
    </w:pPr>
    <w:r w:rsidRPr="005C02FD">
      <w:rPr>
        <w:rFonts w:ascii="Franklin Gothic Book" w:hAnsi="Franklin Gothic Book"/>
        <w:b w:val="0"/>
        <w:color w:val="005288"/>
        <w:sz w:val="20"/>
        <w:szCs w:val="24"/>
      </w:rPr>
      <w:t xml:space="preserve">Homeland Security Exercise and Evaluation Program </w:t>
    </w:r>
    <w:r w:rsidRPr="005C02FD">
      <w:rPr>
        <w:rFonts w:ascii="Franklin Gothic Book" w:hAnsi="Franklin Gothic Book"/>
        <w:color w:val="005288"/>
        <w:sz w:val="20"/>
        <w:szCs w:val="24"/>
      </w:rPr>
      <w:tab/>
    </w:r>
    <w:r w:rsidRPr="005C02FD">
      <w:rPr>
        <w:rFonts w:ascii="Franklin Gothic Book" w:hAnsi="Franklin Gothic Book"/>
        <w:color w:val="005288"/>
        <w:sz w:val="20"/>
        <w:szCs w:val="24"/>
      </w:rPr>
      <w:tab/>
      <w:t xml:space="preserve">  </w:t>
    </w:r>
    <w:r w:rsidRPr="005C02FD">
      <w:rPr>
        <w:rFonts w:ascii="Franklin Gothic Book" w:hAnsi="Franklin Gothic Book"/>
        <w:b w:val="0"/>
        <w:color w:val="005288"/>
        <w:sz w:val="20"/>
        <w:szCs w:val="24"/>
      </w:rPr>
      <w:t>Rev. 2020 508</w:t>
    </w:r>
  </w:p>
  <w:p w14:paraId="4E9F9ABE" w14:textId="77777777" w:rsidR="005C02FD" w:rsidRPr="005C02FD" w:rsidRDefault="00917966" w:rsidP="005C02FD">
    <w:pPr>
      <w:pStyle w:val="Footer"/>
      <w:pBdr>
        <w:top w:val="single" w:sz="6" w:space="0" w:color="003366"/>
      </w:pBdr>
      <w:jc w:val="center"/>
      <w:rPr>
        <w:rFonts w:ascii="Franklin Gothic Book" w:hAnsi="Franklin Gothic Book"/>
        <w:b w:val="0"/>
        <w:color w:val="005288"/>
        <w:sz w:val="20"/>
        <w:szCs w:val="24"/>
      </w:rPr>
    </w:pPr>
    <w:sdt>
      <w:sdtPr>
        <w:rPr>
          <w:rFonts w:ascii="Franklin Gothic Book" w:hAnsi="Franklin Gothic Book"/>
          <w:b w:val="0"/>
          <w:color w:val="005288"/>
          <w:sz w:val="20"/>
          <w:szCs w:val="24"/>
        </w:rPr>
        <w:id w:val="728881594"/>
        <w:docPartObj>
          <w:docPartGallery w:val="Page Numbers (Bottom of Page)"/>
          <w:docPartUnique/>
        </w:docPartObj>
      </w:sdtPr>
      <w:sdtEndPr>
        <w:rPr>
          <w:noProof/>
        </w:rPr>
      </w:sdtEndPr>
      <w:sdtContent>
        <w:r w:rsidR="005C02FD" w:rsidRPr="005C02FD">
          <w:rPr>
            <w:rFonts w:ascii="Franklin Gothic Book" w:hAnsi="Franklin Gothic Book"/>
            <w:b w:val="0"/>
            <w:color w:val="005288"/>
            <w:sz w:val="20"/>
            <w:szCs w:val="24"/>
          </w:rPr>
          <w:fldChar w:fldCharType="begin"/>
        </w:r>
        <w:r w:rsidR="005C02FD" w:rsidRPr="005C02FD">
          <w:rPr>
            <w:rFonts w:ascii="Franklin Gothic Book" w:hAnsi="Franklin Gothic Book"/>
            <w:b w:val="0"/>
            <w:color w:val="005288"/>
            <w:sz w:val="20"/>
            <w:szCs w:val="24"/>
          </w:rPr>
          <w:instrText xml:space="preserve"> PAGE   \* MERGEFORMAT </w:instrText>
        </w:r>
        <w:r w:rsidR="005C02FD" w:rsidRPr="005C02FD">
          <w:rPr>
            <w:rFonts w:ascii="Franklin Gothic Book" w:hAnsi="Franklin Gothic Book"/>
            <w:b w:val="0"/>
            <w:color w:val="005288"/>
            <w:sz w:val="20"/>
            <w:szCs w:val="24"/>
          </w:rPr>
          <w:fldChar w:fldCharType="separate"/>
        </w:r>
        <w:r w:rsidR="005C02FD" w:rsidRPr="005C02FD">
          <w:rPr>
            <w:rFonts w:ascii="Franklin Gothic Book" w:hAnsi="Franklin Gothic Book"/>
            <w:b w:val="0"/>
            <w:color w:val="005288"/>
            <w:sz w:val="20"/>
            <w:szCs w:val="24"/>
          </w:rPr>
          <w:t>1</w:t>
        </w:r>
        <w:r w:rsidR="005C02FD" w:rsidRPr="005C02FD">
          <w:rPr>
            <w:rFonts w:ascii="Franklin Gothic Book" w:hAnsi="Franklin Gothic Book"/>
            <w:b w:val="0"/>
            <w:noProof/>
            <w:color w:val="005288"/>
            <w:sz w:val="20"/>
            <w:szCs w:val="24"/>
          </w:rPr>
          <w:fldChar w:fldCharType="end"/>
        </w:r>
      </w:sdtContent>
    </w:sdt>
  </w:p>
  <w:p w14:paraId="1E24EEFC" w14:textId="16174132" w:rsidR="00E8112D" w:rsidRPr="005C02FD" w:rsidRDefault="00E8112D" w:rsidP="005C02FD">
    <w:pPr>
      <w:pStyle w:val="Footer"/>
      <w:rPr>
        <w:sz w:val="2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ranklin Gothic Book" w:hAnsi="Franklin Gothic Book"/>
        <w:b w:val="0"/>
        <w:color w:val="005288"/>
        <w:sz w:val="20"/>
      </w:rPr>
      <w:id w:val="1367643823"/>
      <w:docPartObj>
        <w:docPartGallery w:val="Page Numbers (Bottom of Page)"/>
        <w:docPartUnique/>
      </w:docPartObj>
    </w:sdtPr>
    <w:sdtEndPr>
      <w:rPr>
        <w:noProof/>
      </w:rPr>
    </w:sdtEndPr>
    <w:sdtContent>
      <w:p w14:paraId="17518526" w14:textId="4AA2C795" w:rsidR="00896A40" w:rsidRPr="00896A40" w:rsidRDefault="00896A40" w:rsidP="00A27816">
        <w:pPr>
          <w:pStyle w:val="Footer"/>
          <w:pBdr>
            <w:top w:val="single" w:sz="4" w:space="1" w:color="003366"/>
          </w:pBdr>
          <w:rPr>
            <w:rFonts w:ascii="Franklin Gothic Book" w:hAnsi="Franklin Gothic Book"/>
            <w:b w:val="0"/>
            <w:color w:val="005288"/>
            <w:sz w:val="20"/>
          </w:rPr>
        </w:pPr>
        <w:r w:rsidRPr="00896A40">
          <w:rPr>
            <w:rFonts w:ascii="Franklin Gothic Book" w:hAnsi="Franklin Gothic Book"/>
            <w:b w:val="0"/>
            <w:color w:val="005288"/>
            <w:sz w:val="20"/>
          </w:rPr>
          <w:t>Situation Manual</w:t>
        </w:r>
        <w:r w:rsidR="00CC331B" w:rsidRPr="00896A40">
          <w:rPr>
            <w:rFonts w:ascii="Franklin Gothic Book" w:hAnsi="Franklin Gothic Book"/>
            <w:b w:val="0"/>
            <w:color w:val="005288"/>
            <w:sz w:val="20"/>
          </w:rPr>
          <w:tab/>
        </w:r>
        <w:r w:rsidR="00CC331B" w:rsidRPr="00896A40">
          <w:rPr>
            <w:rFonts w:ascii="Franklin Gothic Book" w:hAnsi="Franklin Gothic Book"/>
            <w:b w:val="0"/>
            <w:noProof/>
            <w:color w:val="005288"/>
            <w:sz w:val="20"/>
          </w:rPr>
          <w:tab/>
        </w:r>
        <w:r w:rsidR="00692E5F">
          <w:rPr>
            <w:rFonts w:ascii="Franklin Gothic Book" w:hAnsi="Franklin Gothic Book"/>
            <w:b w:val="0"/>
            <w:color w:val="005288"/>
            <w:sz w:val="20"/>
          </w:rPr>
          <w:t>PEMA</w:t>
        </w:r>
      </w:p>
      <w:p w14:paraId="6099630D" w14:textId="50E9510A" w:rsidR="00CC331B" w:rsidRPr="00896A40" w:rsidRDefault="00896A40" w:rsidP="00692E5F">
        <w:pPr>
          <w:pStyle w:val="Footer"/>
          <w:rPr>
            <w:rFonts w:ascii="Franklin Gothic Book" w:hAnsi="Franklin Gothic Book"/>
            <w:b w:val="0"/>
            <w:color w:val="005288"/>
            <w:sz w:val="20"/>
          </w:rPr>
        </w:pPr>
        <w:r w:rsidRPr="00896A40">
          <w:rPr>
            <w:rFonts w:ascii="Franklin Gothic Book" w:hAnsi="Franklin Gothic Book"/>
            <w:b w:val="0"/>
            <w:color w:val="005288"/>
            <w:sz w:val="20"/>
          </w:rPr>
          <w:t xml:space="preserve">Homeland Security Exercise and Evaluation Program </w:t>
        </w:r>
        <w:r w:rsidRPr="00896A40">
          <w:rPr>
            <w:rFonts w:ascii="Franklin Gothic Book" w:hAnsi="Franklin Gothic Book"/>
            <w:b w:val="0"/>
            <w:color w:val="005288"/>
            <w:sz w:val="20"/>
          </w:rPr>
          <w:tab/>
        </w:r>
        <w:r w:rsidRPr="00896A40">
          <w:rPr>
            <w:rFonts w:ascii="Franklin Gothic Book" w:hAnsi="Franklin Gothic Book"/>
            <w:b w:val="0"/>
            <w:color w:val="005288"/>
            <w:sz w:val="20"/>
          </w:rPr>
          <w:tab/>
          <w:t>Rev. 2020 508</w:t>
        </w:r>
      </w:p>
    </w:sdtContent>
  </w:sdt>
  <w:p w14:paraId="3ED3B331" w14:textId="325DA9B9" w:rsidR="00034AAD" w:rsidRPr="00896A40" w:rsidRDefault="00991B6F" w:rsidP="00991B6F">
    <w:pPr>
      <w:pStyle w:val="Footer"/>
      <w:jc w:val="center"/>
      <w:rPr>
        <w:rFonts w:ascii="Franklin Gothic Book" w:hAnsi="Franklin Gothic Book"/>
        <w:b w:val="0"/>
        <w:color w:val="005288"/>
        <w:sz w:val="20"/>
      </w:rPr>
    </w:pPr>
    <w:r w:rsidRPr="00896A40">
      <w:rPr>
        <w:rFonts w:ascii="Franklin Gothic Book" w:hAnsi="Franklin Gothic Book"/>
        <w:b w:val="0"/>
        <w:color w:val="005288"/>
        <w:sz w:val="20"/>
      </w:rPr>
      <w:fldChar w:fldCharType="begin"/>
    </w:r>
    <w:r w:rsidRPr="00896A40">
      <w:rPr>
        <w:rFonts w:ascii="Franklin Gothic Book" w:hAnsi="Franklin Gothic Book"/>
        <w:b w:val="0"/>
        <w:color w:val="005288"/>
        <w:sz w:val="20"/>
      </w:rPr>
      <w:instrText xml:space="preserve"> PAGE   \* MERGEFORMAT </w:instrText>
    </w:r>
    <w:r w:rsidRPr="00896A40">
      <w:rPr>
        <w:rFonts w:ascii="Franklin Gothic Book" w:hAnsi="Franklin Gothic Book"/>
        <w:b w:val="0"/>
        <w:color w:val="005288"/>
        <w:sz w:val="20"/>
      </w:rPr>
      <w:fldChar w:fldCharType="separate"/>
    </w:r>
    <w:r w:rsidRPr="00896A40">
      <w:rPr>
        <w:rFonts w:ascii="Franklin Gothic Book" w:hAnsi="Franklin Gothic Book"/>
        <w:b w:val="0"/>
        <w:color w:val="005288"/>
        <w:sz w:val="20"/>
      </w:rPr>
      <w:t>6</w:t>
    </w:r>
    <w:r w:rsidRPr="00896A40">
      <w:rPr>
        <w:rFonts w:ascii="Franklin Gothic Book" w:hAnsi="Franklin Gothic Book"/>
        <w:b w:val="0"/>
        <w:noProof/>
        <w:color w:val="005288"/>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ranklin Gothic Book" w:hAnsi="Franklin Gothic Book"/>
        <w:b w:val="0"/>
        <w:color w:val="005288"/>
        <w:sz w:val="20"/>
      </w:rPr>
      <w:id w:val="1020430912"/>
      <w:docPartObj>
        <w:docPartGallery w:val="Page Numbers (Bottom of Page)"/>
        <w:docPartUnique/>
      </w:docPartObj>
    </w:sdtPr>
    <w:sdtEndPr>
      <w:rPr>
        <w:noProof/>
      </w:rPr>
    </w:sdtEndPr>
    <w:sdtContent>
      <w:p w14:paraId="0379EFC0" w14:textId="30C1DFA7" w:rsidR="00896A40" w:rsidRPr="00896A40" w:rsidRDefault="00896A40" w:rsidP="00896A40">
        <w:pPr>
          <w:pStyle w:val="Footer"/>
          <w:pBdr>
            <w:top w:val="single" w:sz="4" w:space="1" w:color="003366"/>
          </w:pBdr>
          <w:rPr>
            <w:rFonts w:ascii="Franklin Gothic Book" w:hAnsi="Franklin Gothic Book"/>
            <w:b w:val="0"/>
            <w:color w:val="005288"/>
            <w:sz w:val="20"/>
          </w:rPr>
        </w:pPr>
        <w:r w:rsidRPr="00896A40">
          <w:rPr>
            <w:rFonts w:ascii="Franklin Gothic Book" w:hAnsi="Franklin Gothic Book"/>
            <w:b w:val="0"/>
            <w:color w:val="005288"/>
            <w:sz w:val="20"/>
          </w:rPr>
          <w:t>Situation Manual</w:t>
        </w:r>
        <w:r w:rsidRPr="00896A40">
          <w:rPr>
            <w:rFonts w:ascii="Franklin Gothic Book" w:hAnsi="Franklin Gothic Book"/>
            <w:b w:val="0"/>
            <w:color w:val="005288"/>
            <w:sz w:val="20"/>
          </w:rPr>
          <w:tab/>
        </w:r>
        <w:r w:rsidRPr="00896A40">
          <w:rPr>
            <w:rFonts w:ascii="Franklin Gothic Book" w:hAnsi="Franklin Gothic Book"/>
            <w:b w:val="0"/>
            <w:noProof/>
            <w:color w:val="005288"/>
            <w:sz w:val="20"/>
          </w:rPr>
          <w:tab/>
        </w:r>
        <w:r w:rsidR="00692E5F">
          <w:rPr>
            <w:rFonts w:ascii="Franklin Gothic Book" w:hAnsi="Franklin Gothic Book"/>
            <w:b w:val="0"/>
            <w:color w:val="005288"/>
            <w:sz w:val="20"/>
          </w:rPr>
          <w:t>PEMA</w:t>
        </w:r>
      </w:p>
      <w:p w14:paraId="77EF3D9D" w14:textId="77777777" w:rsidR="00896A40" w:rsidRPr="00896A40" w:rsidRDefault="00896A40" w:rsidP="00896A40">
        <w:pPr>
          <w:pStyle w:val="Footer"/>
          <w:rPr>
            <w:rFonts w:ascii="Franklin Gothic Book" w:hAnsi="Franklin Gothic Book"/>
            <w:b w:val="0"/>
            <w:color w:val="005288"/>
            <w:sz w:val="20"/>
          </w:rPr>
        </w:pPr>
        <w:r w:rsidRPr="00896A40">
          <w:rPr>
            <w:rFonts w:ascii="Franklin Gothic Book" w:hAnsi="Franklin Gothic Book"/>
            <w:b w:val="0"/>
            <w:color w:val="005288"/>
            <w:sz w:val="20"/>
          </w:rPr>
          <w:t xml:space="preserve">Homeland Security Exercise and Evaluation Program </w:t>
        </w:r>
        <w:r w:rsidRPr="00896A40">
          <w:rPr>
            <w:rFonts w:ascii="Franklin Gothic Book" w:hAnsi="Franklin Gothic Book"/>
            <w:b w:val="0"/>
            <w:color w:val="005288"/>
            <w:sz w:val="20"/>
          </w:rPr>
          <w:tab/>
        </w:r>
        <w:r w:rsidRPr="00896A40">
          <w:rPr>
            <w:rFonts w:ascii="Franklin Gothic Book" w:hAnsi="Franklin Gothic Book"/>
            <w:b w:val="0"/>
            <w:color w:val="005288"/>
            <w:sz w:val="20"/>
          </w:rPr>
          <w:tab/>
          <w:t>Rev. 2020 508</w:t>
        </w:r>
      </w:p>
    </w:sdtContent>
  </w:sdt>
  <w:p w14:paraId="01475D81" w14:textId="2A16D111" w:rsidR="00034AAD" w:rsidRPr="00896A40" w:rsidRDefault="00896A40" w:rsidP="00896A40">
    <w:pPr>
      <w:pStyle w:val="Footer"/>
      <w:jc w:val="center"/>
      <w:rPr>
        <w:rFonts w:ascii="Franklin Gothic Book" w:hAnsi="Franklin Gothic Book"/>
        <w:b w:val="0"/>
        <w:color w:val="005288"/>
        <w:sz w:val="20"/>
      </w:rPr>
    </w:pPr>
    <w:r w:rsidRPr="00896A40">
      <w:rPr>
        <w:rFonts w:ascii="Franklin Gothic Book" w:hAnsi="Franklin Gothic Book"/>
        <w:b w:val="0"/>
        <w:color w:val="005288"/>
        <w:sz w:val="20"/>
      </w:rPr>
      <w:fldChar w:fldCharType="begin"/>
    </w:r>
    <w:r w:rsidRPr="00896A40">
      <w:rPr>
        <w:rFonts w:ascii="Franklin Gothic Book" w:hAnsi="Franklin Gothic Book"/>
        <w:b w:val="0"/>
        <w:color w:val="005288"/>
        <w:sz w:val="20"/>
      </w:rPr>
      <w:instrText xml:space="preserve"> PAGE   \* MERGEFORMAT </w:instrText>
    </w:r>
    <w:r w:rsidRPr="00896A40">
      <w:rPr>
        <w:rFonts w:ascii="Franklin Gothic Book" w:hAnsi="Franklin Gothic Book"/>
        <w:b w:val="0"/>
        <w:color w:val="005288"/>
        <w:sz w:val="20"/>
      </w:rPr>
      <w:fldChar w:fldCharType="separate"/>
    </w:r>
    <w:r>
      <w:rPr>
        <w:rFonts w:ascii="Franklin Gothic Book" w:hAnsi="Franklin Gothic Book"/>
        <w:b w:val="0"/>
        <w:color w:val="005288"/>
        <w:sz w:val="20"/>
      </w:rPr>
      <w:t>5</w:t>
    </w:r>
    <w:r w:rsidRPr="00896A40">
      <w:rPr>
        <w:rFonts w:ascii="Franklin Gothic Book" w:hAnsi="Franklin Gothic Book"/>
        <w:b w:val="0"/>
        <w:noProof/>
        <w:color w:val="005288"/>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ranklin Gothic Book" w:hAnsi="Franklin Gothic Book"/>
        <w:b w:val="0"/>
        <w:color w:val="005288"/>
        <w:sz w:val="20"/>
      </w:rPr>
      <w:id w:val="76175987"/>
      <w:docPartObj>
        <w:docPartGallery w:val="Page Numbers (Bottom of Page)"/>
        <w:docPartUnique/>
      </w:docPartObj>
    </w:sdtPr>
    <w:sdtEndPr>
      <w:rPr>
        <w:noProof/>
      </w:rPr>
    </w:sdtEndPr>
    <w:sdtContent>
      <w:p w14:paraId="1A12ED62" w14:textId="24B2723A" w:rsidR="00896A40" w:rsidRPr="00896A40" w:rsidRDefault="00896A40" w:rsidP="00896A40">
        <w:pPr>
          <w:pStyle w:val="Footer"/>
          <w:pBdr>
            <w:top w:val="single" w:sz="4" w:space="1" w:color="003366"/>
          </w:pBdr>
          <w:rPr>
            <w:rFonts w:ascii="Franklin Gothic Book" w:hAnsi="Franklin Gothic Book"/>
            <w:b w:val="0"/>
            <w:color w:val="005288"/>
            <w:sz w:val="20"/>
          </w:rPr>
        </w:pPr>
        <w:r w:rsidRPr="00896A40">
          <w:rPr>
            <w:rFonts w:ascii="Franklin Gothic Book" w:hAnsi="Franklin Gothic Book"/>
            <w:b w:val="0"/>
            <w:color w:val="005288"/>
            <w:sz w:val="20"/>
          </w:rPr>
          <w:t>Situation Manual</w:t>
        </w:r>
        <w:r w:rsidRPr="00896A40">
          <w:rPr>
            <w:rFonts w:ascii="Franklin Gothic Book" w:hAnsi="Franklin Gothic Book"/>
            <w:b w:val="0"/>
            <w:color w:val="005288"/>
            <w:sz w:val="20"/>
          </w:rPr>
          <w:tab/>
        </w:r>
        <w:r w:rsidRPr="00896A40">
          <w:rPr>
            <w:rFonts w:ascii="Franklin Gothic Book" w:hAnsi="Franklin Gothic Book"/>
            <w:b w:val="0"/>
            <w:noProof/>
            <w:color w:val="005288"/>
            <w:sz w:val="20"/>
          </w:rPr>
          <w:tab/>
        </w:r>
        <w:r w:rsidR="00692E5F">
          <w:rPr>
            <w:rFonts w:ascii="Franklin Gothic Book" w:hAnsi="Franklin Gothic Book"/>
            <w:b w:val="0"/>
            <w:color w:val="005288"/>
            <w:sz w:val="20"/>
          </w:rPr>
          <w:t>PEMA</w:t>
        </w:r>
      </w:p>
      <w:p w14:paraId="6329916E" w14:textId="77777777" w:rsidR="00896A40" w:rsidRPr="00896A40" w:rsidRDefault="00896A40" w:rsidP="00896A40">
        <w:pPr>
          <w:pStyle w:val="Footer"/>
          <w:rPr>
            <w:rFonts w:ascii="Franklin Gothic Book" w:hAnsi="Franklin Gothic Book"/>
            <w:b w:val="0"/>
            <w:color w:val="005288"/>
            <w:sz w:val="20"/>
          </w:rPr>
        </w:pPr>
        <w:r w:rsidRPr="00896A40">
          <w:rPr>
            <w:rFonts w:ascii="Franklin Gothic Book" w:hAnsi="Franklin Gothic Book"/>
            <w:b w:val="0"/>
            <w:color w:val="005288"/>
            <w:sz w:val="20"/>
          </w:rPr>
          <w:t xml:space="preserve">Homeland Security Exercise and Evaluation Program </w:t>
        </w:r>
        <w:r w:rsidRPr="00896A40">
          <w:rPr>
            <w:rFonts w:ascii="Franklin Gothic Book" w:hAnsi="Franklin Gothic Book"/>
            <w:b w:val="0"/>
            <w:color w:val="005288"/>
            <w:sz w:val="20"/>
          </w:rPr>
          <w:tab/>
        </w:r>
        <w:r w:rsidRPr="00896A40">
          <w:rPr>
            <w:rFonts w:ascii="Franklin Gothic Book" w:hAnsi="Franklin Gothic Book"/>
            <w:b w:val="0"/>
            <w:color w:val="005288"/>
            <w:sz w:val="20"/>
          </w:rPr>
          <w:tab/>
          <w:t>Rev. 2020 508</w:t>
        </w:r>
      </w:p>
    </w:sdtContent>
  </w:sdt>
  <w:p w14:paraId="1110BD03" w14:textId="18150A22" w:rsidR="00034AAD" w:rsidRPr="00896A40" w:rsidRDefault="00896A40" w:rsidP="00896A40">
    <w:pPr>
      <w:pStyle w:val="Footer"/>
      <w:jc w:val="center"/>
      <w:rPr>
        <w:rFonts w:ascii="Franklin Gothic Book" w:hAnsi="Franklin Gothic Book"/>
        <w:b w:val="0"/>
        <w:color w:val="005288"/>
        <w:sz w:val="20"/>
      </w:rPr>
    </w:pPr>
    <w:r>
      <w:rPr>
        <w:rFonts w:ascii="Franklin Gothic Book" w:hAnsi="Franklin Gothic Book"/>
        <w:b w:val="0"/>
        <w:color w:val="005288"/>
        <w:sz w:val="20"/>
      </w:rPr>
      <w:t>A-</w:t>
    </w:r>
    <w:r w:rsidRPr="00896A40">
      <w:rPr>
        <w:rFonts w:ascii="Franklin Gothic Book" w:hAnsi="Franklin Gothic Book"/>
        <w:b w:val="0"/>
        <w:color w:val="005288"/>
        <w:sz w:val="20"/>
      </w:rPr>
      <w:fldChar w:fldCharType="begin"/>
    </w:r>
    <w:r w:rsidRPr="00896A40">
      <w:rPr>
        <w:rFonts w:ascii="Franklin Gothic Book" w:hAnsi="Franklin Gothic Book"/>
        <w:b w:val="0"/>
        <w:color w:val="005288"/>
        <w:sz w:val="20"/>
      </w:rPr>
      <w:instrText xml:space="preserve"> PAGE   \* MERGEFORMAT </w:instrText>
    </w:r>
    <w:r w:rsidRPr="00896A40">
      <w:rPr>
        <w:rFonts w:ascii="Franklin Gothic Book" w:hAnsi="Franklin Gothic Book"/>
        <w:b w:val="0"/>
        <w:color w:val="005288"/>
        <w:sz w:val="20"/>
      </w:rPr>
      <w:fldChar w:fldCharType="separate"/>
    </w:r>
    <w:r>
      <w:rPr>
        <w:rFonts w:ascii="Franklin Gothic Book" w:hAnsi="Franklin Gothic Book"/>
        <w:b w:val="0"/>
        <w:color w:val="005288"/>
        <w:sz w:val="20"/>
      </w:rPr>
      <w:t>5</w:t>
    </w:r>
    <w:r w:rsidRPr="00896A40">
      <w:rPr>
        <w:rFonts w:ascii="Franklin Gothic Book" w:hAnsi="Franklin Gothic Book"/>
        <w:b w:val="0"/>
        <w:noProof/>
        <w:color w:val="005288"/>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ranklin Gothic Book" w:hAnsi="Franklin Gothic Book"/>
        <w:b w:val="0"/>
        <w:color w:val="005288"/>
        <w:sz w:val="20"/>
      </w:rPr>
      <w:id w:val="2000219898"/>
      <w:docPartObj>
        <w:docPartGallery w:val="Page Numbers (Bottom of Page)"/>
        <w:docPartUnique/>
      </w:docPartObj>
    </w:sdtPr>
    <w:sdtEndPr>
      <w:rPr>
        <w:noProof/>
      </w:rPr>
    </w:sdtEndPr>
    <w:sdtContent>
      <w:p w14:paraId="30788A41" w14:textId="280AAC42" w:rsidR="00896A40" w:rsidRPr="00896A40" w:rsidRDefault="00896A40" w:rsidP="00896A40">
        <w:pPr>
          <w:pStyle w:val="Footer"/>
          <w:pBdr>
            <w:top w:val="single" w:sz="4" w:space="1" w:color="003366"/>
          </w:pBdr>
          <w:rPr>
            <w:rFonts w:ascii="Franklin Gothic Book" w:hAnsi="Franklin Gothic Book"/>
            <w:b w:val="0"/>
            <w:color w:val="005288"/>
            <w:sz w:val="20"/>
          </w:rPr>
        </w:pPr>
        <w:r w:rsidRPr="00896A40">
          <w:rPr>
            <w:rFonts w:ascii="Franklin Gothic Book" w:hAnsi="Franklin Gothic Book"/>
            <w:b w:val="0"/>
            <w:color w:val="005288"/>
            <w:sz w:val="20"/>
          </w:rPr>
          <w:t>Situation Manual</w:t>
        </w:r>
        <w:r w:rsidRPr="00896A40">
          <w:rPr>
            <w:rFonts w:ascii="Franklin Gothic Book" w:hAnsi="Franklin Gothic Book"/>
            <w:b w:val="0"/>
            <w:color w:val="005288"/>
            <w:sz w:val="20"/>
          </w:rPr>
          <w:tab/>
        </w:r>
        <w:r w:rsidRPr="00896A40">
          <w:rPr>
            <w:rFonts w:ascii="Franklin Gothic Book" w:hAnsi="Franklin Gothic Book"/>
            <w:b w:val="0"/>
            <w:noProof/>
            <w:color w:val="005288"/>
            <w:sz w:val="20"/>
          </w:rPr>
          <w:tab/>
        </w:r>
        <w:r w:rsidR="00500654">
          <w:rPr>
            <w:rFonts w:ascii="Franklin Gothic Book" w:hAnsi="Franklin Gothic Book"/>
            <w:b w:val="0"/>
            <w:color w:val="005288"/>
            <w:sz w:val="20"/>
          </w:rPr>
          <w:t>PEMA</w:t>
        </w:r>
      </w:p>
      <w:p w14:paraId="4F7CE63A" w14:textId="741B0938" w:rsidR="00896A40" w:rsidRPr="00896A40" w:rsidRDefault="00896A40" w:rsidP="00500654">
        <w:pPr>
          <w:pStyle w:val="Footer"/>
          <w:rPr>
            <w:rFonts w:ascii="Franklin Gothic Book" w:hAnsi="Franklin Gothic Book"/>
            <w:b w:val="0"/>
            <w:color w:val="005288"/>
            <w:sz w:val="20"/>
          </w:rPr>
        </w:pPr>
        <w:r w:rsidRPr="00896A40">
          <w:rPr>
            <w:rFonts w:ascii="Franklin Gothic Book" w:hAnsi="Franklin Gothic Book"/>
            <w:b w:val="0"/>
            <w:color w:val="005288"/>
            <w:sz w:val="20"/>
          </w:rPr>
          <w:t xml:space="preserve">Homeland Security Exercise and Evaluation Program </w:t>
        </w:r>
        <w:r w:rsidRPr="00896A40">
          <w:rPr>
            <w:rFonts w:ascii="Franklin Gothic Book" w:hAnsi="Franklin Gothic Book"/>
            <w:b w:val="0"/>
            <w:color w:val="005288"/>
            <w:sz w:val="20"/>
          </w:rPr>
          <w:tab/>
        </w:r>
        <w:r w:rsidRPr="00896A40">
          <w:rPr>
            <w:rFonts w:ascii="Franklin Gothic Book" w:hAnsi="Franklin Gothic Book"/>
            <w:b w:val="0"/>
            <w:color w:val="005288"/>
            <w:sz w:val="20"/>
          </w:rPr>
          <w:tab/>
          <w:t>Rev. 2020 508</w:t>
        </w:r>
      </w:p>
    </w:sdtContent>
  </w:sdt>
  <w:p w14:paraId="60996320" w14:textId="60FFB275" w:rsidR="00CC331B" w:rsidRPr="00896A40" w:rsidRDefault="00896A40" w:rsidP="00896A40">
    <w:pPr>
      <w:pStyle w:val="Footer"/>
      <w:jc w:val="center"/>
      <w:rPr>
        <w:rFonts w:ascii="Franklin Gothic Book" w:hAnsi="Franklin Gothic Book"/>
        <w:b w:val="0"/>
        <w:color w:val="005288"/>
        <w:sz w:val="20"/>
      </w:rPr>
    </w:pPr>
    <w:r>
      <w:rPr>
        <w:rFonts w:ascii="Franklin Gothic Book" w:hAnsi="Franklin Gothic Book"/>
        <w:b w:val="0"/>
        <w:color w:val="005288"/>
        <w:sz w:val="20"/>
      </w:rPr>
      <w:t>D-</w:t>
    </w:r>
    <w:r w:rsidRPr="00896A40">
      <w:rPr>
        <w:rFonts w:ascii="Franklin Gothic Book" w:hAnsi="Franklin Gothic Book"/>
        <w:b w:val="0"/>
        <w:color w:val="005288"/>
        <w:sz w:val="20"/>
      </w:rPr>
      <w:fldChar w:fldCharType="begin"/>
    </w:r>
    <w:r w:rsidRPr="00896A40">
      <w:rPr>
        <w:rFonts w:ascii="Franklin Gothic Book" w:hAnsi="Franklin Gothic Book"/>
        <w:b w:val="0"/>
        <w:color w:val="005288"/>
        <w:sz w:val="20"/>
      </w:rPr>
      <w:instrText xml:space="preserve"> PAGE   \* MERGEFORMAT </w:instrText>
    </w:r>
    <w:r w:rsidRPr="00896A40">
      <w:rPr>
        <w:rFonts w:ascii="Franklin Gothic Book" w:hAnsi="Franklin Gothic Book"/>
        <w:b w:val="0"/>
        <w:color w:val="005288"/>
        <w:sz w:val="20"/>
      </w:rPr>
      <w:fldChar w:fldCharType="separate"/>
    </w:r>
    <w:r>
      <w:rPr>
        <w:rFonts w:ascii="Franklin Gothic Book" w:hAnsi="Franklin Gothic Book"/>
        <w:b w:val="0"/>
        <w:color w:val="005288"/>
        <w:sz w:val="20"/>
      </w:rPr>
      <w:t>5</w:t>
    </w:r>
    <w:r w:rsidRPr="00896A40">
      <w:rPr>
        <w:rFonts w:ascii="Franklin Gothic Book" w:hAnsi="Franklin Gothic Book"/>
        <w:b w:val="0"/>
        <w:noProof/>
        <w:color w:val="005288"/>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B8A04" w14:textId="77777777" w:rsidR="001E12B9" w:rsidRDefault="001E12B9" w:rsidP="00E1502C">
      <w:pPr>
        <w:spacing w:after="0" w:line="240" w:lineRule="auto"/>
      </w:pPr>
      <w:r>
        <w:separator/>
      </w:r>
    </w:p>
  </w:footnote>
  <w:footnote w:type="continuationSeparator" w:id="0">
    <w:p w14:paraId="0E258428" w14:textId="77777777" w:rsidR="001E12B9" w:rsidRDefault="001E12B9"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A736" w14:textId="00A351A6" w:rsidR="00081CB5" w:rsidRPr="00896A40" w:rsidRDefault="00081CB5" w:rsidP="00695A21">
    <w:pPr>
      <w:pStyle w:val="Header"/>
      <w:pBdr>
        <w:bottom w:val="single" w:sz="4" w:space="1" w:color="003366"/>
      </w:pBdr>
      <w:jc w:val="right"/>
      <w:rPr>
        <w:rFonts w:ascii="Franklin Gothic Book" w:hAnsi="Franklin Gothic Book"/>
        <w:b w:val="0"/>
        <w:color w:val="005288"/>
      </w:rPr>
    </w:pPr>
    <w:r w:rsidRPr="00896A40">
      <w:rPr>
        <w:rFonts w:ascii="Franklin Gothic Book" w:hAnsi="Franklin Gothic Book"/>
        <w:b w:val="0"/>
        <w:color w:val="005288"/>
      </w:rPr>
      <w:t>Situation Manual</w:t>
    </w:r>
    <w:r w:rsidR="00695A21"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r w:rsidR="004B334A">
      <w:rPr>
        <w:rFonts w:ascii="Franklin Gothic Book" w:hAnsi="Franklin Gothic Book"/>
        <w:b w:val="0"/>
        <w:color w:val="005288"/>
      </w:rPr>
      <w:t>PEMA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0C67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8BEC5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1883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DC60F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6263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58A4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BA7D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3795DEE"/>
    <w:multiLevelType w:val="hybridMultilevel"/>
    <w:tmpl w:val="89E0DC0C"/>
    <w:lvl w:ilvl="0" w:tplc="5646580C">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02705D"/>
    <w:multiLevelType w:val="hybridMultilevel"/>
    <w:tmpl w:val="ECF89D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1715D17"/>
    <w:multiLevelType w:val="hybridMultilevel"/>
    <w:tmpl w:val="03BA349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8F7610A"/>
    <w:multiLevelType w:val="hybridMultilevel"/>
    <w:tmpl w:val="2264B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A8E5533"/>
    <w:multiLevelType w:val="hybridMultilevel"/>
    <w:tmpl w:val="A3C2E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E22DE"/>
    <w:multiLevelType w:val="hybridMultilevel"/>
    <w:tmpl w:val="C8A4C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A4522F"/>
    <w:multiLevelType w:val="hybridMultilevel"/>
    <w:tmpl w:val="9E8E577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9" w15:restartNumberingAfterBreak="0">
    <w:nsid w:val="70955727"/>
    <w:multiLevelType w:val="hybridMultilevel"/>
    <w:tmpl w:val="558C4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B40C63"/>
    <w:multiLevelType w:val="hybridMultilevel"/>
    <w:tmpl w:val="AE129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1"/>
  </w:num>
  <w:num w:numId="27">
    <w:abstractNumId w:val="8"/>
    <w:lvlOverride w:ilvl="0">
      <w:startOverride w:val="1"/>
    </w:lvlOverride>
  </w:num>
  <w:num w:numId="28">
    <w:abstractNumId w:val="10"/>
  </w:num>
  <w:num w:numId="29">
    <w:abstractNumId w:val="16"/>
  </w:num>
  <w:num w:numId="30">
    <w:abstractNumId w:val="17"/>
  </w:num>
  <w:num w:numId="31">
    <w:abstractNumId w:val="12"/>
  </w:num>
  <w:num w:numId="32">
    <w:abstractNumId w:val="20"/>
  </w:num>
  <w:num w:numId="33">
    <w:abstractNumId w:val="13"/>
  </w:num>
  <w:num w:numId="34">
    <w:abstractNumId w:val="1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3BA4"/>
    <w:rsid w:val="000153E6"/>
    <w:rsid w:val="00024F2C"/>
    <w:rsid w:val="00034AAD"/>
    <w:rsid w:val="000500E4"/>
    <w:rsid w:val="00073CB1"/>
    <w:rsid w:val="00081CB5"/>
    <w:rsid w:val="00083D2C"/>
    <w:rsid w:val="00087297"/>
    <w:rsid w:val="00095CF1"/>
    <w:rsid w:val="000D6DC6"/>
    <w:rsid w:val="000E0018"/>
    <w:rsid w:val="00143B22"/>
    <w:rsid w:val="00147A95"/>
    <w:rsid w:val="00166AB0"/>
    <w:rsid w:val="00190FE3"/>
    <w:rsid w:val="001C6605"/>
    <w:rsid w:val="001E12B9"/>
    <w:rsid w:val="001F1625"/>
    <w:rsid w:val="00200766"/>
    <w:rsid w:val="00206CF0"/>
    <w:rsid w:val="002368F3"/>
    <w:rsid w:val="002406B9"/>
    <w:rsid w:val="00281ACE"/>
    <w:rsid w:val="002857BB"/>
    <w:rsid w:val="00290424"/>
    <w:rsid w:val="0029199A"/>
    <w:rsid w:val="002A28B6"/>
    <w:rsid w:val="002C50D7"/>
    <w:rsid w:val="002D7A0C"/>
    <w:rsid w:val="002E20A2"/>
    <w:rsid w:val="002F266B"/>
    <w:rsid w:val="003024FB"/>
    <w:rsid w:val="00330D9F"/>
    <w:rsid w:val="003407DF"/>
    <w:rsid w:val="0034725A"/>
    <w:rsid w:val="00366F28"/>
    <w:rsid w:val="00374CE0"/>
    <w:rsid w:val="00396A9A"/>
    <w:rsid w:val="003A0FF7"/>
    <w:rsid w:val="003C01B0"/>
    <w:rsid w:val="003C320C"/>
    <w:rsid w:val="003C3935"/>
    <w:rsid w:val="003D3437"/>
    <w:rsid w:val="0040144F"/>
    <w:rsid w:val="004154F8"/>
    <w:rsid w:val="0043511E"/>
    <w:rsid w:val="00467EA0"/>
    <w:rsid w:val="004767C3"/>
    <w:rsid w:val="00484306"/>
    <w:rsid w:val="004B2EF3"/>
    <w:rsid w:val="004B334A"/>
    <w:rsid w:val="004B34B2"/>
    <w:rsid w:val="00500654"/>
    <w:rsid w:val="00516C21"/>
    <w:rsid w:val="00526627"/>
    <w:rsid w:val="00545EDE"/>
    <w:rsid w:val="00554FD5"/>
    <w:rsid w:val="00557098"/>
    <w:rsid w:val="005B4F57"/>
    <w:rsid w:val="005C02FD"/>
    <w:rsid w:val="005C13ED"/>
    <w:rsid w:val="005F7E52"/>
    <w:rsid w:val="006177F8"/>
    <w:rsid w:val="006224F9"/>
    <w:rsid w:val="0062656E"/>
    <w:rsid w:val="00641BA4"/>
    <w:rsid w:val="00651359"/>
    <w:rsid w:val="00653623"/>
    <w:rsid w:val="006700FE"/>
    <w:rsid w:val="00692E5F"/>
    <w:rsid w:val="00695A21"/>
    <w:rsid w:val="00695BB8"/>
    <w:rsid w:val="006B0648"/>
    <w:rsid w:val="006E6F5D"/>
    <w:rsid w:val="006F3BD9"/>
    <w:rsid w:val="006F55C1"/>
    <w:rsid w:val="006F73E9"/>
    <w:rsid w:val="00741973"/>
    <w:rsid w:val="007669F6"/>
    <w:rsid w:val="00767393"/>
    <w:rsid w:val="00783AF4"/>
    <w:rsid w:val="007C6C8B"/>
    <w:rsid w:val="0080249C"/>
    <w:rsid w:val="00815B0E"/>
    <w:rsid w:val="00822243"/>
    <w:rsid w:val="00836239"/>
    <w:rsid w:val="00865373"/>
    <w:rsid w:val="0089356C"/>
    <w:rsid w:val="00896A40"/>
    <w:rsid w:val="008B70C9"/>
    <w:rsid w:val="008D1870"/>
    <w:rsid w:val="008E649C"/>
    <w:rsid w:val="009060D0"/>
    <w:rsid w:val="00911722"/>
    <w:rsid w:val="00911CB1"/>
    <w:rsid w:val="00917966"/>
    <w:rsid w:val="00924D37"/>
    <w:rsid w:val="00963E54"/>
    <w:rsid w:val="009779A0"/>
    <w:rsid w:val="00991B6F"/>
    <w:rsid w:val="009A3948"/>
    <w:rsid w:val="009B6279"/>
    <w:rsid w:val="009D1C91"/>
    <w:rsid w:val="009E28A0"/>
    <w:rsid w:val="009F7A62"/>
    <w:rsid w:val="00A11EAA"/>
    <w:rsid w:val="00A20AC5"/>
    <w:rsid w:val="00A27816"/>
    <w:rsid w:val="00A6572D"/>
    <w:rsid w:val="00AA2EC7"/>
    <w:rsid w:val="00AA5BD9"/>
    <w:rsid w:val="00AB2AA4"/>
    <w:rsid w:val="00AC3F27"/>
    <w:rsid w:val="00AC5BA1"/>
    <w:rsid w:val="00AD2972"/>
    <w:rsid w:val="00B13098"/>
    <w:rsid w:val="00B3565F"/>
    <w:rsid w:val="00B411A6"/>
    <w:rsid w:val="00B42266"/>
    <w:rsid w:val="00B7513C"/>
    <w:rsid w:val="00B815B2"/>
    <w:rsid w:val="00C20F77"/>
    <w:rsid w:val="00C5370A"/>
    <w:rsid w:val="00C86A93"/>
    <w:rsid w:val="00C9278A"/>
    <w:rsid w:val="00C97C7D"/>
    <w:rsid w:val="00CC331B"/>
    <w:rsid w:val="00CD2667"/>
    <w:rsid w:val="00CE11C1"/>
    <w:rsid w:val="00CF6636"/>
    <w:rsid w:val="00D06718"/>
    <w:rsid w:val="00D318B1"/>
    <w:rsid w:val="00D356F3"/>
    <w:rsid w:val="00D411DF"/>
    <w:rsid w:val="00D415B8"/>
    <w:rsid w:val="00D460B6"/>
    <w:rsid w:val="00D52485"/>
    <w:rsid w:val="00D57448"/>
    <w:rsid w:val="00D83ADC"/>
    <w:rsid w:val="00DA0457"/>
    <w:rsid w:val="00DA4099"/>
    <w:rsid w:val="00DA7FBB"/>
    <w:rsid w:val="00DE3EF9"/>
    <w:rsid w:val="00DF5E96"/>
    <w:rsid w:val="00E1502C"/>
    <w:rsid w:val="00E2034A"/>
    <w:rsid w:val="00E266E6"/>
    <w:rsid w:val="00E26FC4"/>
    <w:rsid w:val="00E34A5D"/>
    <w:rsid w:val="00E663AB"/>
    <w:rsid w:val="00E8112D"/>
    <w:rsid w:val="00EA61DB"/>
    <w:rsid w:val="00EB275D"/>
    <w:rsid w:val="00F22A6F"/>
    <w:rsid w:val="00F25757"/>
    <w:rsid w:val="00F52CE7"/>
    <w:rsid w:val="00F64A9B"/>
    <w:rsid w:val="00F724DF"/>
    <w:rsid w:val="00F95931"/>
    <w:rsid w:val="00FA62E4"/>
    <w:rsid w:val="00FC61EB"/>
    <w:rsid w:val="00FE03F4"/>
    <w:rsid w:val="00FE1753"/>
    <w:rsid w:val="00FE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uiPriority w:val="9"/>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4B334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4F57"/>
    <w:rPr>
      <w:color w:val="0563C1" w:themeColor="hyperlink"/>
      <w:u w:val="single"/>
    </w:rPr>
  </w:style>
  <w:style w:type="character" w:styleId="UnresolvedMention">
    <w:name w:val="Unresolved Mention"/>
    <w:basedOn w:val="DefaultParagraphFont"/>
    <w:uiPriority w:val="99"/>
    <w:semiHidden/>
    <w:unhideWhenUsed/>
    <w:rsid w:val="005B4F57"/>
    <w:rPr>
      <w:color w:val="605E5C"/>
      <w:shd w:val="clear" w:color="auto" w:fill="E1DFDD"/>
    </w:rPr>
  </w:style>
  <w:style w:type="paragraph" w:styleId="Revision">
    <w:name w:val="Revision"/>
    <w:hidden/>
    <w:uiPriority w:val="99"/>
    <w:semiHidden/>
    <w:rsid w:val="00396A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exerciseofficer@pa.gov" TargetMode="Externa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F82766EF08154AABFFC736F93C50C0" ma:contentTypeVersion="1" ma:contentTypeDescription="Create a new document." ma:contentTypeScope="" ma:versionID="236e5306af127da7efc9e29d03a4f8bc">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350A30-4DBA-4124-BEBF-0F24C9875411}">
  <ds:schemaRefs>
    <ds:schemaRef ds:uri="http://schemas.openxmlformats.org/officeDocument/2006/bibliography"/>
  </ds:schemaRefs>
</ds:datastoreItem>
</file>

<file path=customXml/itemProps2.xml><?xml version="1.0" encoding="utf-8"?>
<ds:datastoreItem xmlns:ds="http://schemas.openxmlformats.org/officeDocument/2006/customXml" ds:itemID="{D2185447-CDD5-4420-ADCC-2479AB0C03B1}"/>
</file>

<file path=customXml/itemProps3.xml><?xml version="1.0" encoding="utf-8"?>
<ds:datastoreItem xmlns:ds="http://schemas.openxmlformats.org/officeDocument/2006/customXml" ds:itemID="{EEB6F431-1D49-429F-8FE3-4D33B3686022}"/>
</file>

<file path=customXml/itemProps4.xml><?xml version="1.0" encoding="utf-8"?>
<ds:datastoreItem xmlns:ds="http://schemas.openxmlformats.org/officeDocument/2006/customXml" ds:itemID="{3FC137AA-D579-4708-AE8E-16B12DE5AD25}"/>
</file>

<file path=docProps/app.xml><?xml version="1.0" encoding="utf-8"?>
<Properties xmlns="http://schemas.openxmlformats.org/officeDocument/2006/extended-properties" xmlns:vt="http://schemas.openxmlformats.org/officeDocument/2006/docPropsVTypes">
  <Template>Normal</Template>
  <TotalTime>9</TotalTime>
  <Pages>12</Pages>
  <Words>2515</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All-Hazards Weather Template</dc:title>
  <dc:subject>Situation Manual Template</dc:subject>
  <dc:creator>DHS FEMA</dc:creator>
  <cp:keywords>FEMA; Exercise; Dates; Situation; Manual; Objectives</cp:keywords>
  <dc:description/>
  <cp:lastModifiedBy>Cohick, Kirsten</cp:lastModifiedBy>
  <cp:revision>5</cp:revision>
  <dcterms:created xsi:type="dcterms:W3CDTF">2022-09-07T11:47:00Z</dcterms:created>
  <dcterms:modified xsi:type="dcterms:W3CDTF">2022-09-13T12:05:00Z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0x010100D1F82766EF08154AABFFC736F93C50C0</vt:lpwstr>
  </property>
  <property fmtid="{D5CDD505-2E9C-101B-9397-08002B2CF9AE}" pid="4" name="Order">
    <vt:r8>1900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